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4109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14:paraId="0BC49C90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10B6ECD3" w14:textId="77777777" w:rsidR="0024292A" w:rsidRPr="006006DE" w:rsidRDefault="0024292A" w:rsidP="0024292A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54A81595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4F50DCCB" w14:textId="77777777"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6C3329DD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379EFC" w14:textId="78C4D5BE" w:rsidR="00FB6CAA" w:rsidRDefault="00FB6CA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248D49B" w14:textId="2F111E71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EC9B09D" w14:textId="5A894F86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0BCB55F" w14:textId="4286FAB8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4D2C53" w14:textId="5EAA50EE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EFA010" w14:textId="71DC6B56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00EC72B" w14:textId="77777777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DAFE86" w14:textId="77777777" w:rsidR="00FB6CAA" w:rsidRDefault="00FB6CA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D5A88F1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5447438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E2B6D1F" w14:textId="41052F8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 w:rsidRPr="00822FA9">
        <w:rPr>
          <w:caps/>
          <w:sz w:val="32"/>
          <w:szCs w:val="32"/>
        </w:rPr>
        <w:t>РАБОЧАЯ ПРОГРАММа</w:t>
      </w:r>
      <w:r w:rsidR="00307A7B" w:rsidRPr="00307A7B">
        <w:t xml:space="preserve"> </w:t>
      </w:r>
      <w:r w:rsidR="00307A7B" w:rsidRPr="00307A7B">
        <w:rPr>
          <w:caps/>
          <w:sz w:val="32"/>
          <w:szCs w:val="32"/>
        </w:rPr>
        <w:t>УЧЕБНОЙ</w:t>
      </w:r>
      <w:r w:rsidRPr="00822FA9">
        <w:rPr>
          <w:caps/>
          <w:sz w:val="32"/>
          <w:szCs w:val="32"/>
        </w:rPr>
        <w:t xml:space="preserve"> ДИСЦИПЛИНЫ</w:t>
      </w:r>
    </w:p>
    <w:p w14:paraId="130623DE" w14:textId="77777777"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6D9ABACF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ЦВЕТОВЕДЕНИЕ</w:t>
      </w:r>
    </w:p>
    <w:p w14:paraId="63FD9C1F" w14:textId="77777777"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35B3418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CEA4699" w14:textId="77777777"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</w:t>
      </w:r>
      <w:r w:rsidR="00A8004A">
        <w:t>7</w:t>
      </w:r>
      <w:r>
        <w:t xml:space="preserve"> </w:t>
      </w:r>
      <w:r w:rsidR="00A8004A">
        <w:t>Скульптура</w:t>
      </w:r>
    </w:p>
    <w:p w14:paraId="32A3392B" w14:textId="77777777"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14:paraId="3AD4FB71" w14:textId="77777777"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7BEE935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20550DA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FB7051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910CB4F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548785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9DFA980" w14:textId="77777777"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64763F1B" w14:textId="77777777"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75FE413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4BD6AA5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1B10932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FBA810E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40F5D146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316A4671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551D38FD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5D2016E1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331A8ED4" w14:textId="77777777"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1CE633BC" w14:textId="77777777" w:rsidR="00FB6CAA" w:rsidRPr="009F4AEB" w:rsidRDefault="00FB6CAA" w:rsidP="0024292A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465B692C" w14:textId="77777777" w:rsidR="0024292A" w:rsidRPr="009F4AEB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BDE8777" w14:textId="77777777" w:rsidR="0024292A" w:rsidRPr="009F4AEB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9F4AEB">
        <w:rPr>
          <w:rStyle w:val="FontStyle53"/>
          <w:b w:val="0"/>
          <w:sz w:val="24"/>
          <w:szCs w:val="24"/>
        </w:rPr>
        <w:t xml:space="preserve">пос. </w:t>
      </w:r>
      <w:proofErr w:type="spellStart"/>
      <w:r w:rsidRPr="009F4AEB">
        <w:rPr>
          <w:rStyle w:val="FontStyle53"/>
          <w:b w:val="0"/>
          <w:sz w:val="24"/>
          <w:szCs w:val="24"/>
        </w:rPr>
        <w:t>Электроизолятор</w:t>
      </w:r>
      <w:proofErr w:type="spellEnd"/>
    </w:p>
    <w:p w14:paraId="62FFA8D6" w14:textId="6797C9BB" w:rsidR="0024292A" w:rsidRPr="009F4AEB" w:rsidRDefault="0024292A" w:rsidP="0024292A">
      <w:pPr>
        <w:pStyle w:val="Style15"/>
        <w:tabs>
          <w:tab w:val="left" w:leader="underscore" w:pos="9768"/>
        </w:tabs>
        <w:jc w:val="center"/>
        <w:rPr>
          <w:bCs/>
        </w:rPr>
      </w:pPr>
      <w:r w:rsidRPr="009F4AEB">
        <w:rPr>
          <w:rStyle w:val="FontStyle53"/>
          <w:b w:val="0"/>
          <w:sz w:val="24"/>
          <w:szCs w:val="24"/>
        </w:rPr>
        <w:t>20</w:t>
      </w:r>
      <w:r w:rsidR="00307A7B" w:rsidRPr="009F4AEB">
        <w:rPr>
          <w:rStyle w:val="FontStyle53"/>
          <w:b w:val="0"/>
          <w:sz w:val="24"/>
          <w:szCs w:val="24"/>
        </w:rPr>
        <w:t>2</w:t>
      </w:r>
      <w:r w:rsidR="001727A2">
        <w:rPr>
          <w:rStyle w:val="FontStyle53"/>
          <w:b w:val="0"/>
          <w:sz w:val="24"/>
          <w:szCs w:val="24"/>
        </w:rPr>
        <w:t>4</w:t>
      </w:r>
      <w:r w:rsidRPr="009F4AEB">
        <w:rPr>
          <w:rStyle w:val="FontStyle53"/>
          <w:b w:val="0"/>
          <w:sz w:val="24"/>
          <w:szCs w:val="24"/>
        </w:rPr>
        <w:t xml:space="preserve"> г.</w:t>
      </w:r>
    </w:p>
    <w:p w14:paraId="04FCF3F6" w14:textId="77777777" w:rsidR="009270CB" w:rsidRPr="009F4AEB" w:rsidRDefault="009270CB" w:rsidP="009270CB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Cs/>
        </w:rPr>
      </w:pPr>
    </w:p>
    <w:p w14:paraId="7727CC27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rPr>
          <w:bCs/>
        </w:rPr>
      </w:pPr>
    </w:p>
    <w:p w14:paraId="501DEE0A" w14:textId="77777777" w:rsidR="00307A7B" w:rsidRPr="009F4AEB" w:rsidRDefault="00307A7B" w:rsidP="00307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4" w:type="dxa"/>
        <w:tblInd w:w="-176" w:type="dxa"/>
        <w:tblLook w:val="01E0" w:firstRow="1" w:lastRow="1" w:firstColumn="1" w:lastColumn="1" w:noHBand="0" w:noVBand="0"/>
      </w:tblPr>
      <w:tblGrid>
        <w:gridCol w:w="9574"/>
      </w:tblGrid>
      <w:tr w:rsidR="00307A7B" w:rsidRPr="009F4AEB" w14:paraId="0788C6A7" w14:textId="77777777" w:rsidTr="00652DF7">
        <w:trPr>
          <w:trHeight w:val="3686"/>
        </w:trPr>
        <w:tc>
          <w:tcPr>
            <w:tcW w:w="9574" w:type="dxa"/>
          </w:tcPr>
          <w:p w14:paraId="2741DE76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</w:rPr>
            </w:pPr>
            <w:bookmarkStart w:id="0" w:name="_Hlk81579547"/>
            <w:bookmarkStart w:id="1" w:name="_Hlk81583325"/>
            <w:r w:rsidRPr="009F4AEB">
              <w:rPr>
                <w:bCs/>
              </w:rPr>
              <w:lastRenderedPageBreak/>
              <w:t>П</w:t>
            </w:r>
            <w:r w:rsidRPr="009F4AEB">
              <w:t>рограмма учебной дисциплины</w:t>
            </w:r>
            <w:r w:rsidRPr="009F4AEB">
              <w:rPr>
                <w:caps/>
              </w:rPr>
              <w:t xml:space="preserve"> </w:t>
            </w:r>
            <w:r w:rsidRPr="009F4AEB">
              <w:t xml:space="preserve">разработана </w:t>
            </w:r>
            <w:r w:rsidRPr="009F4AEB">
              <w:rPr>
                <w:spacing w:val="-5"/>
                <w:highlight w:val="white"/>
              </w:rPr>
              <w:t xml:space="preserve">в соответствии </w:t>
            </w:r>
            <w:r w:rsidRPr="009F4AEB">
              <w:rPr>
                <w:spacing w:val="-5"/>
              </w:rPr>
              <w:t>с</w:t>
            </w:r>
          </w:p>
          <w:p w14:paraId="25000CC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</w:rPr>
            </w:pPr>
            <w:r w:rsidRPr="009F4AEB">
              <w:rPr>
                <w:spacing w:val="-5"/>
              </w:rPr>
              <w:t xml:space="preserve">ФГОС </w:t>
            </w:r>
            <w:r w:rsidRPr="009F4AEB">
              <w:t>СПО утвержденного Приказом Министерства образования и науки Российской Федерации от «27» октября 2014г. №1385,</w:t>
            </w:r>
          </w:p>
          <w:p w14:paraId="0DF6820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</w:pPr>
            <w:r w:rsidRPr="009F4AEB">
              <w:t xml:space="preserve">по специальности 54.02.07 Скульптура </w:t>
            </w:r>
          </w:p>
          <w:p w14:paraId="44E6798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58D0A148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6C82950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7E5B9F4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8"/>
                <w:highlight w:val="white"/>
              </w:rPr>
              <w:t>Рассмотрено на заседании цикловой комиссии «</w:t>
            </w:r>
            <w:r w:rsidRPr="009F4AEB">
              <w:rPr>
                <w:i/>
                <w:spacing w:val="-8"/>
                <w:highlight w:val="white"/>
              </w:rPr>
              <w:t>Скульптура»</w:t>
            </w:r>
            <w:r w:rsidRPr="009F4AEB">
              <w:rPr>
                <w:spacing w:val="-8"/>
                <w:highlight w:val="white"/>
              </w:rPr>
              <w:t>.</w:t>
            </w:r>
          </w:p>
          <w:p w14:paraId="231BA1F4" w14:textId="688F5C01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8"/>
                <w:highlight w:val="white"/>
              </w:rPr>
              <w:t>Протокол № 0</w:t>
            </w:r>
            <w:r w:rsidR="001727A2">
              <w:rPr>
                <w:spacing w:val="-8"/>
                <w:highlight w:val="white"/>
              </w:rPr>
              <w:t>6</w:t>
            </w:r>
          </w:p>
          <w:p w14:paraId="7620DF16" w14:textId="7DF4CDD5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proofErr w:type="gramStart"/>
            <w:r w:rsidRPr="009F4AEB">
              <w:rPr>
                <w:spacing w:val="-5"/>
                <w:highlight w:val="white"/>
              </w:rPr>
              <w:t>от  «</w:t>
            </w:r>
            <w:proofErr w:type="gramEnd"/>
            <w:r w:rsidRPr="009F4AEB">
              <w:rPr>
                <w:spacing w:val="-5"/>
                <w:highlight w:val="white"/>
              </w:rPr>
              <w:t xml:space="preserve"> </w:t>
            </w:r>
            <w:r w:rsidR="001727A2">
              <w:rPr>
                <w:spacing w:val="-5"/>
                <w:highlight w:val="white"/>
              </w:rPr>
              <w:t>1</w:t>
            </w:r>
            <w:r w:rsidR="00A878F0" w:rsidRPr="009F4AEB">
              <w:rPr>
                <w:spacing w:val="-5"/>
                <w:highlight w:val="white"/>
              </w:rPr>
              <w:t>2</w:t>
            </w:r>
            <w:r w:rsidRPr="009F4AEB">
              <w:rPr>
                <w:spacing w:val="-5"/>
                <w:highlight w:val="white"/>
              </w:rPr>
              <w:t xml:space="preserve">  »июня  202</w:t>
            </w:r>
            <w:r w:rsidR="001727A2">
              <w:rPr>
                <w:spacing w:val="-5"/>
                <w:highlight w:val="white"/>
              </w:rPr>
              <w:t>4</w:t>
            </w:r>
            <w:r w:rsidRPr="009F4AEB">
              <w:rPr>
                <w:spacing w:val="-5"/>
                <w:highlight w:val="white"/>
              </w:rPr>
              <w:t xml:space="preserve"> г.</w:t>
            </w:r>
          </w:p>
          <w:p w14:paraId="661B39D7" w14:textId="77777777" w:rsidR="00307A7B" w:rsidRPr="009F4AEB" w:rsidRDefault="00307A7B" w:rsidP="00307A7B">
            <w:pPr>
              <w:suppressAutoHyphens/>
              <w:jc w:val="both"/>
              <w:rPr>
                <w:i/>
                <w:spacing w:val="-8"/>
              </w:rPr>
            </w:pPr>
            <w:r w:rsidRPr="009F4AEB">
              <w:rPr>
                <w:spacing w:val="-8"/>
                <w:highlight w:val="white"/>
              </w:rPr>
              <w:t>Председатель ЦК</w:t>
            </w:r>
          </w:p>
          <w:p w14:paraId="3D86C7D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 w:rsidRPr="009F4AEB">
              <w:t>Дудникова</w:t>
            </w:r>
            <w:proofErr w:type="spellEnd"/>
            <w:r w:rsidRPr="009F4AEB">
              <w:t xml:space="preserve"> Г.В. ____________</w:t>
            </w:r>
          </w:p>
          <w:p w14:paraId="76AD820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F4AEB">
              <w:t xml:space="preserve">               (подпись)</w:t>
            </w:r>
          </w:p>
          <w:p w14:paraId="79626191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4E45F0D6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6C3510A4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4ACC47AF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19E6D1D4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470C6FE8" w14:textId="2600B820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9F4AEB">
              <w:t xml:space="preserve">Авторы - составители: </w:t>
            </w:r>
            <w:proofErr w:type="spellStart"/>
            <w:r w:rsidRPr="009F4AEB">
              <w:rPr>
                <w:i/>
              </w:rPr>
              <w:t>Дудникова</w:t>
            </w:r>
            <w:proofErr w:type="spellEnd"/>
            <w:r w:rsidRPr="009F4AEB">
              <w:rPr>
                <w:i/>
              </w:rPr>
              <w:t xml:space="preserve"> Г.В. </w:t>
            </w:r>
            <w:r w:rsidRPr="009F4AEB">
              <w:t>преподаватели (</w:t>
            </w:r>
            <w:r w:rsidR="00C36359">
              <w:t>высш</w:t>
            </w:r>
            <w:r w:rsidRPr="009F4AEB">
              <w:t>ая категория) Колледжа ФГБОУ ВО «ГГУ».</w:t>
            </w:r>
          </w:p>
          <w:p w14:paraId="432DF27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54BBC19B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bookmarkEnd w:id="0"/>
          <w:p w14:paraId="41FF333F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765DCCDA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bookmarkEnd w:id="1"/>
    </w:tbl>
    <w:p w14:paraId="430FAFEF" w14:textId="77777777" w:rsidR="009270CB" w:rsidRPr="009F4AEB" w:rsidRDefault="009270CB" w:rsidP="009270CB">
      <w:pPr>
        <w:widowControl w:val="0"/>
        <w:shd w:val="clear" w:color="auto" w:fill="FFFFFF"/>
        <w:suppressAutoHyphens/>
        <w:ind w:firstLine="708"/>
        <w:rPr>
          <w:rFonts w:eastAsia="SimSun"/>
          <w:kern w:val="1"/>
          <w:lang w:eastAsia="hi-IN" w:bidi="hi-IN"/>
        </w:rPr>
      </w:pPr>
    </w:p>
    <w:p w14:paraId="4BDD3B44" w14:textId="77777777" w:rsidR="009270CB" w:rsidRPr="009F4AEB" w:rsidRDefault="009270CB" w:rsidP="009270CB">
      <w:pPr>
        <w:widowControl w:val="0"/>
        <w:shd w:val="clear" w:color="auto" w:fill="FFFFFF"/>
        <w:suppressAutoHyphens/>
        <w:ind w:firstLine="708"/>
        <w:rPr>
          <w:rFonts w:eastAsia="SimSun"/>
          <w:bCs/>
          <w:color w:val="000000"/>
          <w:spacing w:val="3"/>
          <w:kern w:val="1"/>
          <w:lang w:eastAsia="hi-IN" w:bidi="hi-IN"/>
        </w:rPr>
      </w:pPr>
    </w:p>
    <w:p w14:paraId="01377892" w14:textId="77777777" w:rsidR="009270CB" w:rsidRPr="009F4AEB" w:rsidRDefault="009270CB" w:rsidP="009270CB">
      <w:pPr>
        <w:keepNext/>
        <w:suppressAutoHyphens/>
        <w:ind w:firstLine="704"/>
        <w:outlineLvl w:val="0"/>
        <w:rPr>
          <w:b/>
          <w:bCs/>
          <w:caps/>
          <w:kern w:val="1"/>
          <w:lang w:eastAsia="ar-SA"/>
        </w:rPr>
      </w:pPr>
    </w:p>
    <w:p w14:paraId="48193CD9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B403970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9E82C25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AF25299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5D57722D" w14:textId="77777777" w:rsidR="009270CB" w:rsidRPr="009F4AEB" w:rsidRDefault="009270CB" w:rsidP="009270CB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14:paraId="7EC403D5" w14:textId="77777777" w:rsidR="006220EB" w:rsidRPr="009F4AEB" w:rsidRDefault="006220E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0D3FA44" w14:textId="77777777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1F34CE29" w14:textId="77777777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7D5AB00" w14:textId="77777777" w:rsidR="00FB6CAA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42CE510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95C87CE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DD2C060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792B1B35" w14:textId="77777777" w:rsidR="00195DBC" w:rsidRPr="009F4AEB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B0DEA00" w14:textId="77777777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709C5FE" w14:textId="000D82EE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1649D42" w14:textId="2BF1BAAE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8D15166" w14:textId="46A34C29" w:rsidR="00307A7B" w:rsidRPr="009F4AEB" w:rsidRDefault="00307A7B" w:rsidP="00307A7B">
      <w:pPr>
        <w:tabs>
          <w:tab w:val="left" w:pos="3511"/>
        </w:tabs>
        <w:suppressAutoHyphens/>
        <w:ind w:firstLine="709"/>
        <w:rPr>
          <w:b/>
          <w:bCs/>
        </w:rPr>
      </w:pPr>
      <w:r w:rsidRPr="009F4AEB">
        <w:lastRenderedPageBreak/>
        <w:tab/>
      </w:r>
      <w:r w:rsidRPr="009F4AEB">
        <w:rPr>
          <w:b/>
          <w:bCs/>
        </w:rPr>
        <w:t>СОДЕРЖАНИЕ</w:t>
      </w:r>
    </w:p>
    <w:p w14:paraId="01ADAC6C" w14:textId="77777777" w:rsidR="00307A7B" w:rsidRPr="009F4AEB" w:rsidRDefault="00307A7B" w:rsidP="00307A7B">
      <w:pPr>
        <w:tabs>
          <w:tab w:val="left" w:pos="3511"/>
        </w:tabs>
        <w:suppressAutoHyphens/>
        <w:ind w:firstLine="709"/>
      </w:pPr>
    </w:p>
    <w:p w14:paraId="212C9092" w14:textId="77777777" w:rsidR="00307A7B" w:rsidRPr="009F4AEB" w:rsidRDefault="00307A7B" w:rsidP="00307A7B">
      <w:pPr>
        <w:spacing w:line="360" w:lineRule="auto"/>
        <w:rPr>
          <w:caps/>
        </w:rPr>
      </w:pPr>
      <w:r w:rsidRPr="009F4AEB">
        <w:t>1. Общая характеристика рабочей программы учебной дисциплины</w:t>
      </w:r>
      <w:proofErr w:type="gramStart"/>
      <w:r w:rsidRPr="009F4AEB">
        <w:t>…….</w:t>
      </w:r>
      <w:proofErr w:type="gramEnd"/>
      <w:r w:rsidRPr="009F4AEB">
        <w:t>№ 4-7</w:t>
      </w:r>
    </w:p>
    <w:p w14:paraId="45B2F4B3" w14:textId="77777777" w:rsidR="00307A7B" w:rsidRPr="009F4AEB" w:rsidRDefault="00307A7B" w:rsidP="00307A7B">
      <w:pPr>
        <w:suppressAutoHyphens/>
        <w:spacing w:line="360" w:lineRule="auto"/>
      </w:pPr>
      <w:r w:rsidRPr="009F4AEB">
        <w:t>2. Структура и содержание учебной дисциплины</w:t>
      </w:r>
      <w:proofErr w:type="gramStart"/>
      <w:r w:rsidRPr="009F4AEB">
        <w:t>…….</w:t>
      </w:r>
      <w:proofErr w:type="gramEnd"/>
      <w:r w:rsidRPr="009F4AEB">
        <w:t>…………………...№ 7-22</w:t>
      </w:r>
    </w:p>
    <w:p w14:paraId="7D6251B0" w14:textId="77777777" w:rsidR="00307A7B" w:rsidRPr="009F4AEB" w:rsidRDefault="00307A7B" w:rsidP="00307A7B">
      <w:pPr>
        <w:suppressAutoHyphens/>
        <w:spacing w:line="360" w:lineRule="auto"/>
      </w:pPr>
      <w:r w:rsidRPr="009F4AEB">
        <w:t xml:space="preserve">3. Условия реализации программы учебной </w:t>
      </w:r>
      <w:proofErr w:type="gramStart"/>
      <w:r w:rsidRPr="009F4AEB">
        <w:t>дисциплины….</w:t>
      </w:r>
      <w:proofErr w:type="gramEnd"/>
      <w:r w:rsidRPr="009F4AEB">
        <w:t>…………... № 23-24</w:t>
      </w:r>
    </w:p>
    <w:p w14:paraId="3FE4C4E6" w14:textId="77777777" w:rsidR="00307A7B" w:rsidRPr="009F4AEB" w:rsidRDefault="00307A7B" w:rsidP="00307A7B">
      <w:pPr>
        <w:suppressAutoHyphens/>
        <w:spacing w:line="360" w:lineRule="auto"/>
      </w:pPr>
      <w:r w:rsidRPr="009F4AEB">
        <w:t>4. Контроль и оценка результатов освоения учебной дисциплины</w:t>
      </w:r>
      <w:proofErr w:type="gramStart"/>
      <w:r w:rsidRPr="009F4AEB">
        <w:t>…….</w:t>
      </w:r>
      <w:proofErr w:type="gramEnd"/>
      <w:r w:rsidRPr="009F4AEB">
        <w:t>.№ 25-26</w:t>
      </w:r>
    </w:p>
    <w:p w14:paraId="7393742F" w14:textId="7EBC5172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198D74AF" w14:textId="62C22820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D8A4990" w14:textId="4D34EF68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2D1374F" w14:textId="2F4392F7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E69C93A" w14:textId="4B598917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4ED1B16" w14:textId="5734EBC4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44590B4" w14:textId="1BCCFC58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1F9833A" w14:textId="7C2C17F1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29F6A84" w14:textId="78C62E6E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5F0220D" w14:textId="485742BC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6A8035B" w14:textId="0695AAD4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36C748A7" w14:textId="163B0D01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726EAD23" w14:textId="1AF50663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502C261" w14:textId="15E7E8D8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7CDC65A1" w14:textId="2E33D66A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15B55CFA" w14:textId="69BCACB3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63A2C9E" w14:textId="00CE57DC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70D37B7" w14:textId="211F2214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26B19E4" w14:textId="21CD2000" w:rsidR="00307A7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5BFB585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6A36D22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69E8592" w14:textId="77777777" w:rsidR="00195DBC" w:rsidRPr="009F4AEB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5516BD4" w14:textId="77777777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CFD824F" w14:textId="77777777" w:rsidR="006220EB" w:rsidRPr="009F4AEB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47CCCCB" w14:textId="78BF2436" w:rsidR="006220EB" w:rsidRPr="009F4AEB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F4AEB">
        <w:rPr>
          <w:b/>
          <w:caps/>
        </w:rPr>
        <w:t xml:space="preserve">1. </w:t>
      </w:r>
      <w:r w:rsidR="00362036" w:rsidRPr="009F4AEB">
        <w:rPr>
          <w:b/>
          <w:caps/>
        </w:rPr>
        <w:t>Общая характеристика рабочей программы учебной дисциплины</w:t>
      </w:r>
    </w:p>
    <w:p w14:paraId="12C95526" w14:textId="77777777" w:rsidR="006220EB" w:rsidRPr="009F4AEB" w:rsidRDefault="0024292A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9F4AEB">
        <w:rPr>
          <w:b/>
        </w:rPr>
        <w:t xml:space="preserve"> </w:t>
      </w:r>
      <w:proofErr w:type="spellStart"/>
      <w:r w:rsidR="006220EB" w:rsidRPr="009F4AEB">
        <w:rPr>
          <w:b/>
        </w:rPr>
        <w:t>Цветоведение</w:t>
      </w:r>
      <w:proofErr w:type="spellEnd"/>
    </w:p>
    <w:p w14:paraId="50D45EA2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7E3F3FCB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1.1. Область применения программы</w:t>
      </w:r>
    </w:p>
    <w:p w14:paraId="5B7F51DF" w14:textId="77777777" w:rsidR="006220EB" w:rsidRPr="009F4AEB" w:rsidRDefault="006220EB" w:rsidP="00195DBC">
      <w:pPr>
        <w:ind w:firstLine="709"/>
        <w:jc w:val="both"/>
        <w:rPr>
          <w:b/>
        </w:rPr>
      </w:pPr>
      <w:r w:rsidRPr="009F4AEB">
        <w:t xml:space="preserve">  Рабочая программа учебной дисциплины является </w:t>
      </w:r>
      <w:proofErr w:type="gramStart"/>
      <w:r w:rsidRPr="009F4AEB">
        <w:t>частью  программы</w:t>
      </w:r>
      <w:proofErr w:type="gramEnd"/>
      <w:r w:rsidRPr="009F4AEB">
        <w:t xml:space="preserve"> </w:t>
      </w:r>
      <w:r w:rsidR="00A8004A" w:rsidRPr="009F4AEB">
        <w:t xml:space="preserve">подготовки специалистов среднего звена </w:t>
      </w:r>
      <w:r w:rsidRPr="009F4AEB">
        <w:t>в соответствии с ФГОС по специальности</w:t>
      </w:r>
      <w:r w:rsidR="009270CB" w:rsidRPr="009F4AEB">
        <w:t xml:space="preserve"> </w:t>
      </w:r>
      <w:r w:rsidR="00A8004A" w:rsidRPr="009F4AEB">
        <w:t>54.02.07 Скульптура.</w:t>
      </w:r>
    </w:p>
    <w:p w14:paraId="3E74AD0E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ab/>
        <w:t xml:space="preserve">Рабочая программа учебной </w:t>
      </w:r>
      <w:proofErr w:type="gramStart"/>
      <w:r w:rsidRPr="009F4AEB">
        <w:t>дисциплины</w:t>
      </w:r>
      <w:r w:rsidRPr="009F4AEB">
        <w:rPr>
          <w:b/>
        </w:rPr>
        <w:t xml:space="preserve">  </w:t>
      </w:r>
      <w:r w:rsidRPr="009F4AEB">
        <w:t>может</w:t>
      </w:r>
      <w:proofErr w:type="gramEnd"/>
      <w:r w:rsidRPr="009F4AEB">
        <w:t xml:space="preserve">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14:paraId="1D1FD225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14:paraId="68CDAA09" w14:textId="77777777" w:rsidR="006220EB" w:rsidRPr="009F4AEB" w:rsidRDefault="006220EB" w:rsidP="00195DBC">
      <w:pPr>
        <w:ind w:firstLine="709"/>
        <w:jc w:val="both"/>
        <w:rPr>
          <w:bCs/>
          <w:lang w:eastAsia="ar-SA"/>
        </w:rPr>
      </w:pPr>
      <w:r w:rsidRPr="009F4AEB">
        <w:rPr>
          <w:b/>
        </w:rPr>
        <w:t>1.2. Место дисциплины в структуре основной профессиональной образовательной программы:</w:t>
      </w:r>
      <w:r w:rsidRPr="009F4AEB">
        <w:rPr>
          <w:bCs/>
          <w:lang w:eastAsia="ar-SA"/>
        </w:rPr>
        <w:t xml:space="preserve"> </w:t>
      </w:r>
    </w:p>
    <w:p w14:paraId="3500F7E2" w14:textId="77777777" w:rsidR="006220EB" w:rsidRPr="009F4AEB" w:rsidRDefault="0024292A" w:rsidP="00195DBC">
      <w:pPr>
        <w:ind w:firstLine="709"/>
        <w:jc w:val="both"/>
      </w:pPr>
      <w:r w:rsidRPr="009F4AEB">
        <w:t>Д</w:t>
      </w:r>
      <w:r w:rsidR="006220EB" w:rsidRPr="009F4AEB">
        <w:t>исциплина</w:t>
      </w:r>
      <w:r w:rsidR="00A8004A" w:rsidRPr="009F4AEB">
        <w:t xml:space="preserve"> является</w:t>
      </w:r>
      <w:r w:rsidR="006220EB" w:rsidRPr="009F4AEB">
        <w:t xml:space="preserve"> </w:t>
      </w:r>
      <w:r w:rsidR="00A8004A" w:rsidRPr="009F4AEB">
        <w:t>общепрофессиональной, введена в профессиональный цикл за счет часов вариативной части.</w:t>
      </w:r>
    </w:p>
    <w:p w14:paraId="01326010" w14:textId="77777777" w:rsidR="006220EB" w:rsidRPr="009F4AEB" w:rsidRDefault="006220EB" w:rsidP="00195DBC">
      <w:pPr>
        <w:pStyle w:val="21"/>
        <w:widowControl w:val="0"/>
        <w:ind w:left="0" w:firstLine="709"/>
        <w:jc w:val="both"/>
      </w:pPr>
    </w:p>
    <w:p w14:paraId="049BF9D1" w14:textId="77777777" w:rsidR="006220EB" w:rsidRPr="009F4AEB" w:rsidRDefault="006220EB" w:rsidP="00195DBC">
      <w:pPr>
        <w:ind w:firstLine="709"/>
        <w:jc w:val="both"/>
        <w:rPr>
          <w:b/>
        </w:rPr>
      </w:pPr>
      <w:r w:rsidRPr="009F4AEB">
        <w:rPr>
          <w:b/>
        </w:rPr>
        <w:t>1.3 Цели и задачи учебной дисциплины – требования к результатам освоения дисциплины:</w:t>
      </w:r>
    </w:p>
    <w:p w14:paraId="6ECB7CA6" w14:textId="77777777" w:rsidR="0024292A" w:rsidRPr="009F4AEB" w:rsidRDefault="0024292A" w:rsidP="00195DBC">
      <w:pPr>
        <w:pStyle w:val="a4"/>
        <w:ind w:left="0" w:firstLine="709"/>
        <w:jc w:val="both"/>
      </w:pPr>
      <w:r w:rsidRPr="009F4AEB">
        <w:t xml:space="preserve">В результате освоения учебной дисциплины обучающийся должен </w:t>
      </w:r>
      <w:r w:rsidRPr="009F4AEB">
        <w:rPr>
          <w:b/>
        </w:rPr>
        <w:t>уметь</w:t>
      </w:r>
      <w:r w:rsidRPr="009F4AEB">
        <w:t>:</w:t>
      </w:r>
    </w:p>
    <w:p w14:paraId="0F79DAB6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У. 2 -использовать основные изобразительные техники и материалы;</w:t>
      </w:r>
    </w:p>
    <w:p w14:paraId="6A6E2D08" w14:textId="77777777" w:rsidR="00195DBC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50C829A5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Знать:</w:t>
      </w:r>
    </w:p>
    <w:p w14:paraId="29F27B41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 xml:space="preserve">З.1- </w:t>
      </w:r>
      <w:proofErr w:type="gramStart"/>
      <w:r w:rsidRPr="009F4AEB">
        <w:t>Знает  специфику</w:t>
      </w:r>
      <w:proofErr w:type="gramEnd"/>
      <w:r w:rsidRPr="009F4AEB">
        <w:t xml:space="preserve"> выразительных средств различных видов изобразительного искусства;</w:t>
      </w:r>
    </w:p>
    <w:p w14:paraId="566F3E0F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 2-  Знает разнообразные техники скульптуры и истории их развития, условия хранения произведений скульптуры;</w:t>
      </w:r>
    </w:p>
    <w:p w14:paraId="04ACB04D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 3-  Знает свойства скульптурных материалов, их возможности и эстетические качества;</w:t>
      </w:r>
    </w:p>
    <w:p w14:paraId="1FC274CF" w14:textId="77777777" w:rsidR="00195DBC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FF42E32" w14:textId="77777777" w:rsidR="0024292A" w:rsidRPr="009F4AEB" w:rsidRDefault="0024292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Художник-</w:t>
      </w:r>
      <w:r w:rsidR="00E6600B" w:rsidRPr="009F4AEB">
        <w:rPr>
          <w:b/>
        </w:rPr>
        <w:t>скульптор</w:t>
      </w:r>
      <w:r w:rsidRPr="009F4AEB">
        <w:rPr>
          <w:b/>
        </w:rPr>
        <w:t>, преподаватель должен обладать общими и профессиональными компетенциями:</w:t>
      </w:r>
    </w:p>
    <w:p w14:paraId="3E63F23F" w14:textId="77777777" w:rsidR="0024292A" w:rsidRDefault="0024292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ПК 1.2. Применять знания о закономерностях построения художественной формы и особенностях ее восприятия.</w:t>
      </w:r>
    </w:p>
    <w:p w14:paraId="0207E811" w14:textId="77777777" w:rsidR="00195DBC" w:rsidRPr="009F4AEB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tbl>
      <w:tblPr>
        <w:tblW w:w="9978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"/>
        <w:gridCol w:w="3119"/>
        <w:gridCol w:w="3544"/>
        <w:gridCol w:w="3260"/>
        <w:gridCol w:w="33"/>
      </w:tblGrid>
      <w:tr w:rsidR="00307A7B" w:rsidRPr="009F4AEB" w14:paraId="60F190DA" w14:textId="77777777" w:rsidTr="00090437">
        <w:trPr>
          <w:trHeight w:val="649"/>
        </w:trPr>
        <w:tc>
          <w:tcPr>
            <w:tcW w:w="3141" w:type="dxa"/>
            <w:gridSpan w:val="2"/>
            <w:vAlign w:val="center"/>
          </w:tcPr>
          <w:p w14:paraId="6BA5CC63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Код</w:t>
            </w:r>
          </w:p>
          <w:p w14:paraId="529EED25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ПК, ОК</w:t>
            </w:r>
          </w:p>
        </w:tc>
        <w:tc>
          <w:tcPr>
            <w:tcW w:w="3544" w:type="dxa"/>
            <w:vAlign w:val="center"/>
          </w:tcPr>
          <w:p w14:paraId="35FC95F5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Умения</w:t>
            </w:r>
          </w:p>
        </w:tc>
        <w:tc>
          <w:tcPr>
            <w:tcW w:w="3293" w:type="dxa"/>
            <w:gridSpan w:val="2"/>
            <w:vAlign w:val="center"/>
          </w:tcPr>
          <w:p w14:paraId="3611B8F6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Знания</w:t>
            </w:r>
          </w:p>
        </w:tc>
      </w:tr>
      <w:tr w:rsidR="00307A7B" w:rsidRPr="009F4AEB" w14:paraId="04EC5A74" w14:textId="77777777" w:rsidTr="00090437">
        <w:trPr>
          <w:trHeight w:val="212"/>
        </w:trPr>
        <w:tc>
          <w:tcPr>
            <w:tcW w:w="3141" w:type="dxa"/>
            <w:gridSpan w:val="2"/>
            <w:shd w:val="clear" w:color="auto" w:fill="auto"/>
          </w:tcPr>
          <w:p w14:paraId="05F83504" w14:textId="77777777" w:rsidR="00307A7B" w:rsidRPr="009F4AEB" w:rsidRDefault="00307A7B" w:rsidP="00652DF7">
            <w:pPr>
              <w:suppressAutoHyphens/>
              <w:jc w:val="center"/>
            </w:pPr>
            <w:r w:rsidRPr="009F4AEB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544" w:type="dxa"/>
          </w:tcPr>
          <w:p w14:paraId="1E1697D3" w14:textId="0EB236A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t>Умения: применять знания о закономерностях построения художественной формы и особенностях ее цветового восприятия</w:t>
            </w:r>
          </w:p>
        </w:tc>
        <w:tc>
          <w:tcPr>
            <w:tcW w:w="3293" w:type="dxa"/>
            <w:gridSpan w:val="2"/>
          </w:tcPr>
          <w:p w14:paraId="63CB2F8F" w14:textId="6B0AE592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t>Знания: о закономерностях построения художественной формы и особенностях ее цветового восприятия.</w:t>
            </w:r>
          </w:p>
        </w:tc>
      </w:tr>
      <w:tr w:rsidR="00307A7B" w:rsidRPr="009F4AEB" w14:paraId="3FFBCBF4" w14:textId="77777777" w:rsidTr="00090437">
        <w:trPr>
          <w:gridBefore w:val="1"/>
          <w:gridAfter w:val="1"/>
          <w:wBefore w:w="22" w:type="dxa"/>
          <w:wAfter w:w="33" w:type="dxa"/>
          <w:trHeight w:val="1932"/>
        </w:trPr>
        <w:tc>
          <w:tcPr>
            <w:tcW w:w="3119" w:type="dxa"/>
            <w:shd w:val="clear" w:color="auto" w:fill="auto"/>
          </w:tcPr>
          <w:p w14:paraId="3039F0FC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1.</w:t>
            </w:r>
          </w:p>
          <w:p w14:paraId="39DEBDA7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shd w:val="clear" w:color="auto" w:fill="auto"/>
          </w:tcPr>
          <w:p w14:paraId="311E7BCC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260" w:type="dxa"/>
            <w:shd w:val="clear" w:color="auto" w:fill="auto"/>
          </w:tcPr>
          <w:p w14:paraId="79800990" w14:textId="77777777" w:rsidR="00307A7B" w:rsidRPr="009F4AEB" w:rsidRDefault="00307A7B" w:rsidP="00652DF7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Знания: сущности и социальной значимости профессии скульптор, устойчивый интерес к ней.</w:t>
            </w:r>
          </w:p>
        </w:tc>
      </w:tr>
      <w:tr w:rsidR="00307A7B" w:rsidRPr="009F4AEB" w14:paraId="45EDA4E1" w14:textId="77777777" w:rsidTr="00195DBC">
        <w:trPr>
          <w:gridBefore w:val="1"/>
          <w:gridAfter w:val="1"/>
          <w:wBefore w:w="22" w:type="dxa"/>
          <w:wAfter w:w="33" w:type="dxa"/>
          <w:trHeight w:val="2116"/>
        </w:trPr>
        <w:tc>
          <w:tcPr>
            <w:tcW w:w="3119" w:type="dxa"/>
            <w:shd w:val="clear" w:color="auto" w:fill="auto"/>
          </w:tcPr>
          <w:p w14:paraId="39CC262F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4" w:type="dxa"/>
            <w:shd w:val="clear" w:color="auto" w:fill="auto"/>
          </w:tcPr>
          <w:p w14:paraId="67E1AB0B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260" w:type="dxa"/>
            <w:shd w:val="clear" w:color="auto" w:fill="auto"/>
          </w:tcPr>
          <w:p w14:paraId="5AD55A14" w14:textId="31D98A37" w:rsidR="00307A7B" w:rsidRPr="009F4AEB" w:rsidRDefault="00307A7B" w:rsidP="00090437">
            <w:pPr>
              <w:pStyle w:val="s1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о</w:t>
            </w:r>
            <w:r w:rsidRPr="009F4AEB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307A7B" w:rsidRPr="009F4AEB" w14:paraId="2B3C23AD" w14:textId="77777777" w:rsidTr="00195DBC">
        <w:trPr>
          <w:gridBefore w:val="1"/>
          <w:gridAfter w:val="1"/>
          <w:wBefore w:w="22" w:type="dxa"/>
          <w:wAfter w:w="33" w:type="dxa"/>
          <w:trHeight w:val="1186"/>
        </w:trPr>
        <w:tc>
          <w:tcPr>
            <w:tcW w:w="3119" w:type="dxa"/>
            <w:shd w:val="clear" w:color="auto" w:fill="auto"/>
          </w:tcPr>
          <w:p w14:paraId="48DB2FFE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544" w:type="dxa"/>
            <w:shd w:val="clear" w:color="auto" w:fill="auto"/>
          </w:tcPr>
          <w:p w14:paraId="1BCCFE77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260" w:type="dxa"/>
            <w:shd w:val="clear" w:color="auto" w:fill="auto"/>
          </w:tcPr>
          <w:p w14:paraId="224AD0E2" w14:textId="77777777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Решения проблем</w:t>
            </w:r>
          </w:p>
        </w:tc>
      </w:tr>
      <w:tr w:rsidR="00307A7B" w:rsidRPr="009F4AEB" w14:paraId="5E770C66" w14:textId="77777777" w:rsidTr="00090437">
        <w:trPr>
          <w:gridBefore w:val="1"/>
          <w:gridAfter w:val="1"/>
          <w:wBefore w:w="22" w:type="dxa"/>
          <w:wAfter w:w="33" w:type="dxa"/>
          <w:trHeight w:val="2190"/>
        </w:trPr>
        <w:tc>
          <w:tcPr>
            <w:tcW w:w="3119" w:type="dxa"/>
            <w:shd w:val="clear" w:color="auto" w:fill="auto"/>
          </w:tcPr>
          <w:p w14:paraId="3D3178D1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4.</w:t>
            </w:r>
          </w:p>
          <w:p w14:paraId="2DF4C304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544" w:type="dxa"/>
            <w:shd w:val="clear" w:color="auto" w:fill="auto"/>
          </w:tcPr>
          <w:p w14:paraId="21EA492C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260" w:type="dxa"/>
            <w:shd w:val="clear" w:color="auto" w:fill="auto"/>
          </w:tcPr>
          <w:p w14:paraId="3405D2DC" w14:textId="77777777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как о</w:t>
            </w:r>
            <w:r w:rsidRPr="009F4AEB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307A7B" w:rsidRPr="009F4AEB" w14:paraId="7ED0F740" w14:textId="77777777" w:rsidTr="00090437">
        <w:trPr>
          <w:gridBefore w:val="1"/>
          <w:gridAfter w:val="1"/>
          <w:wBefore w:w="22" w:type="dxa"/>
          <w:wAfter w:w="33" w:type="dxa"/>
          <w:trHeight w:val="1952"/>
        </w:trPr>
        <w:tc>
          <w:tcPr>
            <w:tcW w:w="3119" w:type="dxa"/>
            <w:shd w:val="clear" w:color="auto" w:fill="auto"/>
          </w:tcPr>
          <w:p w14:paraId="18239407" w14:textId="6B308F21" w:rsidR="00090437" w:rsidRPr="009F4AEB" w:rsidRDefault="00307A7B" w:rsidP="0009043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544" w:type="dxa"/>
            <w:shd w:val="clear" w:color="auto" w:fill="auto"/>
          </w:tcPr>
          <w:p w14:paraId="27F28465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в скульптуре</w:t>
            </w:r>
          </w:p>
        </w:tc>
        <w:tc>
          <w:tcPr>
            <w:tcW w:w="3260" w:type="dxa"/>
            <w:shd w:val="clear" w:color="auto" w:fill="auto"/>
          </w:tcPr>
          <w:p w14:paraId="1DCDE4D8" w14:textId="2896380A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090437" w:rsidRPr="009F4AEB" w14:paraId="2779AD13" w14:textId="77777777" w:rsidTr="00195DBC">
        <w:trPr>
          <w:gridBefore w:val="1"/>
          <w:gridAfter w:val="1"/>
          <w:wBefore w:w="22" w:type="dxa"/>
          <w:wAfter w:w="33" w:type="dxa"/>
          <w:trHeight w:val="1414"/>
        </w:trPr>
        <w:tc>
          <w:tcPr>
            <w:tcW w:w="3119" w:type="dxa"/>
            <w:shd w:val="clear" w:color="auto" w:fill="auto"/>
          </w:tcPr>
          <w:p w14:paraId="41AD3DA2" w14:textId="4614B8CF" w:rsidR="00090437" w:rsidRPr="009F4AEB" w:rsidRDefault="00090437" w:rsidP="0009043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544" w:type="dxa"/>
            <w:shd w:val="clear" w:color="auto" w:fill="auto"/>
          </w:tcPr>
          <w:p w14:paraId="2E2257EE" w14:textId="77777777" w:rsidR="00090437" w:rsidRPr="009F4AEB" w:rsidRDefault="00090437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260" w:type="dxa"/>
            <w:shd w:val="clear" w:color="auto" w:fill="auto"/>
          </w:tcPr>
          <w:p w14:paraId="76940466" w14:textId="4FD9532F" w:rsidR="00090437" w:rsidRPr="009F4AEB" w:rsidRDefault="00090437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как р</w:t>
            </w:r>
            <w:r w:rsidRPr="009F4AEB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307A7B" w:rsidRPr="009F4AEB" w14:paraId="1C38F675" w14:textId="77777777" w:rsidTr="00090437">
        <w:trPr>
          <w:gridBefore w:val="1"/>
          <w:gridAfter w:val="1"/>
          <w:wBefore w:w="22" w:type="dxa"/>
          <w:wAfter w:w="33" w:type="dxa"/>
          <w:trHeight w:val="2755"/>
        </w:trPr>
        <w:tc>
          <w:tcPr>
            <w:tcW w:w="3119" w:type="dxa"/>
            <w:shd w:val="clear" w:color="auto" w:fill="auto"/>
          </w:tcPr>
          <w:p w14:paraId="28B37F0F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7.</w:t>
            </w:r>
          </w:p>
          <w:p w14:paraId="091E218B" w14:textId="2B73A896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</w:t>
            </w:r>
            <w:r w:rsidR="00090437" w:rsidRPr="009F4AEB">
              <w:rPr>
                <w:bCs/>
                <w:color w:val="000000"/>
              </w:rPr>
              <w:t xml:space="preserve"> </w:t>
            </w:r>
            <w:r w:rsidRPr="009F4AEB">
              <w:rPr>
                <w:bCs/>
                <w:color w:val="000000"/>
              </w:rPr>
              <w:t>результат выполнения заданий.</w:t>
            </w:r>
          </w:p>
        </w:tc>
        <w:tc>
          <w:tcPr>
            <w:tcW w:w="3544" w:type="dxa"/>
            <w:shd w:val="clear" w:color="auto" w:fill="auto"/>
          </w:tcPr>
          <w:p w14:paraId="7618DA01" w14:textId="0830887E" w:rsidR="00307A7B" w:rsidRPr="009F4AEB" w:rsidRDefault="00307A7B" w:rsidP="00090437">
            <w:pPr>
              <w:pStyle w:val="s1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 xml:space="preserve">Умения: ставить цели </w:t>
            </w:r>
            <w:r w:rsidR="00090437" w:rsidRPr="009F4AEB">
              <w:rPr>
                <w:bCs/>
                <w:color w:val="000000"/>
              </w:rPr>
              <w:t xml:space="preserve">с принятием на себя ответственности за результат выполнения заданий </w:t>
            </w:r>
          </w:p>
        </w:tc>
        <w:tc>
          <w:tcPr>
            <w:tcW w:w="3260" w:type="dxa"/>
            <w:shd w:val="clear" w:color="auto" w:fill="auto"/>
          </w:tcPr>
          <w:p w14:paraId="327060A9" w14:textId="7E817966" w:rsidR="00307A7B" w:rsidRPr="009F4AEB" w:rsidRDefault="00307A7B" w:rsidP="00652DF7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 xml:space="preserve">Знания: как ставить цели </w:t>
            </w:r>
            <w:r w:rsidR="00090437" w:rsidRPr="009F4AEB">
              <w:rPr>
                <w:bCs/>
                <w:color w:val="000000"/>
              </w:rPr>
              <w:t>с принятием на себя ответственности за результат выполнения заданий</w:t>
            </w:r>
          </w:p>
        </w:tc>
      </w:tr>
      <w:tr w:rsidR="00307A7B" w:rsidRPr="009F4AEB" w14:paraId="25BB8082" w14:textId="77777777" w:rsidTr="00090437">
        <w:trPr>
          <w:gridBefore w:val="1"/>
          <w:gridAfter w:val="1"/>
          <w:wBefore w:w="22" w:type="dxa"/>
          <w:wAfter w:w="33" w:type="dxa"/>
          <w:trHeight w:val="2397"/>
        </w:trPr>
        <w:tc>
          <w:tcPr>
            <w:tcW w:w="3119" w:type="dxa"/>
            <w:shd w:val="clear" w:color="auto" w:fill="auto"/>
          </w:tcPr>
          <w:p w14:paraId="5053AFC8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4" w:type="dxa"/>
            <w:shd w:val="clear" w:color="auto" w:fill="auto"/>
          </w:tcPr>
          <w:p w14:paraId="358B7E39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260" w:type="dxa"/>
            <w:shd w:val="clear" w:color="auto" w:fill="auto"/>
          </w:tcPr>
          <w:p w14:paraId="43762022" w14:textId="072B5234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 методов самостоятельно</w:t>
            </w:r>
            <w:r w:rsidR="00090437" w:rsidRPr="009F4AEB">
              <w:rPr>
                <w:bCs/>
                <w:color w:val="000000"/>
              </w:rPr>
              <w:t>г</w:t>
            </w:r>
            <w:r w:rsidRPr="009F4AEB">
              <w:rPr>
                <w:bCs/>
                <w:color w:val="000000"/>
              </w:rPr>
              <w:t>о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307A7B" w:rsidRPr="009F4AEB" w14:paraId="40A1D49E" w14:textId="77777777" w:rsidTr="00090437">
        <w:trPr>
          <w:gridBefore w:val="1"/>
          <w:gridAfter w:val="1"/>
          <w:wBefore w:w="22" w:type="dxa"/>
          <w:wAfter w:w="33" w:type="dxa"/>
          <w:trHeight w:val="1553"/>
        </w:trPr>
        <w:tc>
          <w:tcPr>
            <w:tcW w:w="3119" w:type="dxa"/>
            <w:shd w:val="clear" w:color="auto" w:fill="auto"/>
          </w:tcPr>
          <w:p w14:paraId="253DD1FF" w14:textId="23FD382F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</w:t>
            </w:r>
            <w:r w:rsidR="00090437" w:rsidRPr="009F4AEB">
              <w:rPr>
                <w:bCs/>
                <w:color w:val="000000"/>
              </w:rPr>
              <w:t xml:space="preserve"> </w:t>
            </w:r>
            <w:r w:rsidRPr="009F4AEB">
              <w:rPr>
                <w:bCs/>
                <w:color w:val="000000"/>
              </w:rPr>
              <w:t>9. Ориентироваться в условиях частой смены технологий в профессиональной деятельности.</w:t>
            </w:r>
          </w:p>
        </w:tc>
        <w:tc>
          <w:tcPr>
            <w:tcW w:w="3544" w:type="dxa"/>
            <w:shd w:val="clear" w:color="auto" w:fill="auto"/>
          </w:tcPr>
          <w:p w14:paraId="4FADE426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260" w:type="dxa"/>
            <w:shd w:val="clear" w:color="auto" w:fill="auto"/>
          </w:tcPr>
          <w:p w14:paraId="5D166EB4" w14:textId="77777777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</w:tbl>
    <w:p w14:paraId="641159AA" w14:textId="77777777" w:rsidR="006220EB" w:rsidRDefault="006220EB" w:rsidP="00090437">
      <w:pPr>
        <w:pStyle w:val="21"/>
        <w:widowControl w:val="0"/>
        <w:ind w:left="0" w:firstLine="0"/>
        <w:jc w:val="both"/>
      </w:pPr>
    </w:p>
    <w:p w14:paraId="1E31E6F0" w14:textId="77777777" w:rsidR="00195DBC" w:rsidRPr="00195DBC" w:rsidRDefault="00195DBC" w:rsidP="00195DB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bookmarkStart w:id="2" w:name="_GoBack"/>
      <w:bookmarkEnd w:id="2"/>
      <w:r w:rsidRPr="00195DBC">
        <w:rPr>
          <w:b/>
        </w:rPr>
        <w:t>1.4.Реализация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воспитательных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аспектов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в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процессе</w:t>
      </w:r>
      <w:r w:rsidRPr="00195DBC">
        <w:rPr>
          <w:b/>
          <w:spacing w:val="-6"/>
        </w:rPr>
        <w:t xml:space="preserve"> </w:t>
      </w:r>
      <w:r w:rsidRPr="00195DBC">
        <w:rPr>
          <w:b/>
        </w:rPr>
        <w:t>учебных</w:t>
      </w:r>
      <w:r w:rsidRPr="00195DBC">
        <w:rPr>
          <w:b/>
          <w:spacing w:val="-4"/>
        </w:rPr>
        <w:t xml:space="preserve"> </w:t>
      </w:r>
      <w:r w:rsidRPr="00195DBC">
        <w:rPr>
          <w:b/>
          <w:spacing w:val="-2"/>
        </w:rPr>
        <w:t>занятий</w:t>
      </w:r>
    </w:p>
    <w:p w14:paraId="7B7559DA" w14:textId="77777777" w:rsidR="00195DBC" w:rsidRPr="00195DBC" w:rsidRDefault="00195DBC" w:rsidP="00195DBC">
      <w:pPr>
        <w:pStyle w:val="af4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195DBC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95DBC">
        <w:rPr>
          <w:spacing w:val="-2"/>
        </w:rPr>
        <w:t>включающих:</w:t>
      </w:r>
    </w:p>
    <w:p w14:paraId="60050A23" w14:textId="77777777" w:rsidR="00195DBC" w:rsidRPr="00195DBC" w:rsidRDefault="00195DBC" w:rsidP="00195DBC">
      <w:pPr>
        <w:pStyle w:val="a4"/>
        <w:widowControl w:val="0"/>
        <w:numPr>
          <w:ilvl w:val="0"/>
          <w:numId w:val="36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интереса к будущей профессии;</w:t>
      </w:r>
    </w:p>
    <w:p w14:paraId="3C62C9FD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оценку собственного продвижения, личностного развития;</w:t>
      </w:r>
    </w:p>
    <w:p w14:paraId="34EBD09E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5AF11D7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ответственность за результат учебной деятельности и подготовки к профессиональной деятельности;</w:t>
      </w:r>
    </w:p>
    <w:p w14:paraId="384C5A25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проявление высокопрофессиональной трудовой активности;</w:t>
      </w:r>
    </w:p>
    <w:p w14:paraId="642B0CA4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участие в исследовательской и проектной работе;</w:t>
      </w:r>
    </w:p>
    <w:p w14:paraId="6290C931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7833FEE" w14:textId="77777777" w:rsidR="00195DBC" w:rsidRPr="00195DBC" w:rsidRDefault="00195DBC" w:rsidP="00195DBC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31387337" w14:textId="77777777" w:rsidR="00195DBC" w:rsidRPr="00195DBC" w:rsidRDefault="00195DBC" w:rsidP="00195DBC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конструктивное взаимодействие в учебном коллективе;</w:t>
      </w:r>
    </w:p>
    <w:p w14:paraId="5DA8D215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демонстрация навыков межличностного делового общения, социального имиджа;</w:t>
      </w:r>
    </w:p>
    <w:p w14:paraId="309045F3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9D83858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proofErr w:type="spellStart"/>
      <w:r w:rsidRPr="00195DBC">
        <w:t>сформированность</w:t>
      </w:r>
      <w:proofErr w:type="spellEnd"/>
      <w:r w:rsidRPr="00195DBC">
        <w:t xml:space="preserve"> гражданской позиции; участие в волонтерском движении;  </w:t>
      </w:r>
    </w:p>
    <w:p w14:paraId="66F6633B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мировоззренческих установок на готовность молодых людей к работе на благо Отечества;</w:t>
      </w:r>
    </w:p>
    <w:p w14:paraId="1549B16B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правовой активности и навыков правомерного поведения, уважения к Закону;</w:t>
      </w:r>
    </w:p>
    <w:p w14:paraId="47280753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отсутствие фактов проявления идеологии терроризма и экстремизма среди обучающихся;</w:t>
      </w:r>
    </w:p>
    <w:p w14:paraId="65ADD07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отсутствие социальных конфликтов среди обучающихся, основанных на межнациональной, межрелигиозной почве;</w:t>
      </w:r>
    </w:p>
    <w:p w14:paraId="58246DB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8917CD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добровольческие инициативы по поддержки инвалидов и престарелых граждан;</w:t>
      </w:r>
    </w:p>
    <w:p w14:paraId="50700865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экологической культуры, бережного отношения к родной земле, природным богатствам России и мира;</w:t>
      </w:r>
    </w:p>
    <w:p w14:paraId="74FEE9EC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260FDC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навыков здорового образа жизни и высокий уровень культуры здоровья обучающихся;</w:t>
      </w:r>
    </w:p>
    <w:p w14:paraId="0DF42BF0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B4640AB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12BDFF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участие в конкурсах профессионального мастерства разного уровня и в командных проектах; </w:t>
      </w:r>
    </w:p>
    <w:p w14:paraId="0B3B42A0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формирование мотивации на получение профильного высшего образования по выбранной специальности;</w:t>
      </w:r>
    </w:p>
    <w:p w14:paraId="7B77A35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7C1C37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195DBC">
        <w:t>развитие эстетического восприятия, способности воспринимать прекрасное в окружающей природе, в искусстве.</w:t>
      </w:r>
    </w:p>
    <w:p w14:paraId="1F757F49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95DBC">
        <w:rPr>
          <w:spacing w:val="40"/>
        </w:rPr>
        <w:t xml:space="preserve"> </w:t>
      </w:r>
      <w:r w:rsidRPr="00195DBC">
        <w:t>для обсуждения.</w:t>
      </w:r>
    </w:p>
    <w:p w14:paraId="79A0C412" w14:textId="77777777" w:rsidR="00195DBC" w:rsidRPr="00195DBC" w:rsidRDefault="00195DBC" w:rsidP="00195DBC">
      <w:pPr>
        <w:pStyle w:val="af4"/>
        <w:spacing w:after="0"/>
        <w:ind w:firstLine="709"/>
        <w:jc w:val="both"/>
      </w:pPr>
    </w:p>
    <w:p w14:paraId="278EDB5B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rPr>
          <w:b/>
        </w:rPr>
        <w:t>1.5.Использование</w:t>
      </w:r>
      <w:r w:rsidRPr="00195DBC">
        <w:rPr>
          <w:b/>
          <w:spacing w:val="-10"/>
        </w:rPr>
        <w:t xml:space="preserve"> </w:t>
      </w:r>
      <w:r w:rsidRPr="00195DBC">
        <w:rPr>
          <w:b/>
        </w:rPr>
        <w:t>активных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и</w:t>
      </w:r>
      <w:r w:rsidRPr="00195DBC">
        <w:rPr>
          <w:b/>
          <w:spacing w:val="-6"/>
        </w:rPr>
        <w:t xml:space="preserve"> </w:t>
      </w:r>
      <w:r w:rsidRPr="00195DBC">
        <w:rPr>
          <w:b/>
        </w:rPr>
        <w:t>интерактивных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форм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проведения</w:t>
      </w:r>
      <w:r w:rsidRPr="00195DBC">
        <w:rPr>
          <w:b/>
          <w:spacing w:val="-9"/>
        </w:rPr>
        <w:t xml:space="preserve"> </w:t>
      </w:r>
      <w:r w:rsidRPr="00195DBC">
        <w:rPr>
          <w:b/>
          <w:spacing w:val="-2"/>
        </w:rPr>
        <w:t>занятий</w:t>
      </w:r>
    </w:p>
    <w:p w14:paraId="2E81EC6E" w14:textId="3BCE6917" w:rsidR="00195DBC" w:rsidRPr="00195DBC" w:rsidRDefault="00195DBC" w:rsidP="00195DBC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195DBC">
        <w:rPr>
          <w:spacing w:val="-6"/>
        </w:rPr>
        <w:t>На</w:t>
      </w:r>
      <w:r w:rsidRPr="00195DBC">
        <w:t xml:space="preserve"> </w:t>
      </w:r>
      <w:r w:rsidRPr="00195DBC">
        <w:rPr>
          <w:spacing w:val="-2"/>
        </w:rPr>
        <w:t>занятиях</w:t>
      </w:r>
      <w:r w:rsidRPr="00195DBC">
        <w:t xml:space="preserve"> </w:t>
      </w:r>
      <w:proofErr w:type="gramStart"/>
      <w:r w:rsidRPr="00195DBC">
        <w:rPr>
          <w:spacing w:val="-6"/>
        </w:rPr>
        <w:t>по</w:t>
      </w:r>
      <w:r w:rsidRPr="00195DBC">
        <w:t xml:space="preserve">  </w:t>
      </w:r>
      <w:r w:rsidRPr="00195DBC">
        <w:rPr>
          <w:spacing w:val="-2"/>
        </w:rPr>
        <w:t>учебной</w:t>
      </w:r>
      <w:proofErr w:type="gramEnd"/>
      <w:r w:rsidRPr="00195DBC">
        <w:t xml:space="preserve"> </w:t>
      </w:r>
      <w:r w:rsidRPr="00195DBC">
        <w:rPr>
          <w:spacing w:val="-2"/>
        </w:rPr>
        <w:t>дисциплине</w:t>
      </w:r>
      <w:r w:rsidRPr="00195DBC">
        <w:t xml:space="preserve"> </w:t>
      </w:r>
      <w:r w:rsidRPr="00195DBC">
        <w:rPr>
          <w:spacing w:val="-2"/>
        </w:rPr>
        <w:t>используются следующие</w:t>
      </w:r>
      <w:r>
        <w:t xml:space="preserve"> </w:t>
      </w:r>
      <w:r w:rsidRPr="00195DBC">
        <w:rPr>
          <w:spacing w:val="-2"/>
        </w:rPr>
        <w:t>активные</w:t>
      </w:r>
      <w:r w:rsidRPr="00195DBC">
        <w:t xml:space="preserve"> </w:t>
      </w:r>
      <w:r w:rsidRPr="00195DBC">
        <w:rPr>
          <w:spacing w:val="-10"/>
        </w:rPr>
        <w:t xml:space="preserve">и </w:t>
      </w:r>
      <w:r w:rsidRPr="00195DBC">
        <w:t>интерактивные формы проведения занятий:</w:t>
      </w:r>
    </w:p>
    <w:p w14:paraId="4957FE8B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круглый</w:t>
      </w:r>
      <w:r w:rsidRPr="00195DBC">
        <w:rPr>
          <w:spacing w:val="-15"/>
        </w:rPr>
        <w:t xml:space="preserve"> </w:t>
      </w:r>
      <w:r w:rsidRPr="00195DBC">
        <w:rPr>
          <w:spacing w:val="-2"/>
        </w:rPr>
        <w:t>стол;</w:t>
      </w:r>
    </w:p>
    <w:p w14:paraId="4FCCF861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rPr>
          <w:spacing w:val="-2"/>
        </w:rPr>
        <w:t>дискуссии;</w:t>
      </w:r>
    </w:p>
    <w:p w14:paraId="056191EF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групповая</w:t>
      </w:r>
      <w:r w:rsidRPr="00195DBC">
        <w:rPr>
          <w:spacing w:val="-6"/>
        </w:rPr>
        <w:t xml:space="preserve"> </w:t>
      </w:r>
      <w:r w:rsidRPr="00195DBC">
        <w:t>работа</w:t>
      </w:r>
      <w:r w:rsidRPr="00195DBC">
        <w:rPr>
          <w:spacing w:val="-5"/>
        </w:rPr>
        <w:t xml:space="preserve"> </w:t>
      </w:r>
      <w:r w:rsidRPr="00195DBC">
        <w:t>или</w:t>
      </w:r>
      <w:r w:rsidRPr="00195DBC">
        <w:rPr>
          <w:spacing w:val="-3"/>
        </w:rPr>
        <w:t xml:space="preserve"> </w:t>
      </w:r>
      <w:r w:rsidRPr="00195DBC">
        <w:t>работа</w:t>
      </w:r>
      <w:r w:rsidRPr="00195DBC">
        <w:rPr>
          <w:spacing w:val="-5"/>
        </w:rPr>
        <w:t xml:space="preserve"> </w:t>
      </w:r>
      <w:r w:rsidRPr="00195DBC">
        <w:t>в</w:t>
      </w:r>
      <w:r w:rsidRPr="00195DBC">
        <w:rPr>
          <w:spacing w:val="-4"/>
        </w:rPr>
        <w:t xml:space="preserve"> </w:t>
      </w:r>
      <w:r w:rsidRPr="00195DBC">
        <w:rPr>
          <w:spacing w:val="-2"/>
        </w:rPr>
        <w:t>парах;</w:t>
      </w:r>
      <w:r w:rsidRPr="00195DBC">
        <w:rPr>
          <w:spacing w:val="-2"/>
        </w:rPr>
        <w:tab/>
      </w:r>
      <w:r w:rsidRPr="00195DBC">
        <w:rPr>
          <w:spacing w:val="-2"/>
        </w:rPr>
        <w:tab/>
      </w:r>
      <w:r w:rsidRPr="00195DBC">
        <w:rPr>
          <w:spacing w:val="-2"/>
        </w:rPr>
        <w:tab/>
      </w:r>
    </w:p>
    <w:p w14:paraId="0B28387F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решение</w:t>
      </w:r>
      <w:r w:rsidRPr="00195DBC">
        <w:rPr>
          <w:spacing w:val="-8"/>
        </w:rPr>
        <w:t xml:space="preserve"> </w:t>
      </w:r>
      <w:r w:rsidRPr="00195DBC">
        <w:t>ситуационных</w:t>
      </w:r>
      <w:r w:rsidRPr="00195DBC">
        <w:rPr>
          <w:spacing w:val="-8"/>
        </w:rPr>
        <w:t xml:space="preserve"> </w:t>
      </w:r>
      <w:r w:rsidRPr="00195DBC">
        <w:rPr>
          <w:spacing w:val="-2"/>
        </w:rPr>
        <w:t>задач;</w:t>
      </w:r>
    </w:p>
    <w:p w14:paraId="210C1C3B" w14:textId="77777777" w:rsidR="00195DBC" w:rsidRPr="00195DBC" w:rsidRDefault="00195DBC" w:rsidP="00195DB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14:paraId="68A3D0D5" w14:textId="77777777" w:rsidR="00195DBC" w:rsidRPr="00195DBC" w:rsidRDefault="00195DBC" w:rsidP="00195DB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195DBC">
        <w:rPr>
          <w:b/>
        </w:rPr>
        <w:t>1.6.Практическая</w:t>
      </w:r>
      <w:r w:rsidRPr="00195DBC">
        <w:rPr>
          <w:b/>
          <w:spacing w:val="-5"/>
        </w:rPr>
        <w:t xml:space="preserve"> </w:t>
      </w:r>
      <w:r w:rsidRPr="00195DBC">
        <w:rPr>
          <w:b/>
          <w:spacing w:val="-2"/>
        </w:rPr>
        <w:t>подготовка</w:t>
      </w:r>
    </w:p>
    <w:p w14:paraId="6F8F6D91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t>Практическая подготовка при реализации учебной дисциплины организуется следующим образом:</w:t>
      </w:r>
    </w:p>
    <w:p w14:paraId="6C6B4CFB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95DBC">
        <w:rPr>
          <w:spacing w:val="-2"/>
        </w:rPr>
        <w:t>деятельностью.</w:t>
      </w:r>
    </w:p>
    <w:p w14:paraId="6B753C61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B9A578B" w14:textId="77777777" w:rsidR="00195DBC" w:rsidRPr="00195DBC" w:rsidRDefault="00195DBC" w:rsidP="00195DB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E7E343D" w14:textId="77777777" w:rsidR="00195DBC" w:rsidRPr="00195DBC" w:rsidRDefault="00195DBC" w:rsidP="00195DBC">
      <w:pPr>
        <w:pStyle w:val="21"/>
        <w:widowControl w:val="0"/>
        <w:ind w:left="0" w:firstLine="709"/>
        <w:jc w:val="both"/>
      </w:pPr>
    </w:p>
    <w:p w14:paraId="2AA6E4A0" w14:textId="77777777" w:rsidR="00195DBC" w:rsidRPr="00195DBC" w:rsidRDefault="00195DBC" w:rsidP="00195DBC">
      <w:pPr>
        <w:pStyle w:val="21"/>
        <w:widowControl w:val="0"/>
        <w:ind w:left="0" w:firstLine="709"/>
        <w:jc w:val="both"/>
      </w:pPr>
    </w:p>
    <w:p w14:paraId="5F9D8725" w14:textId="77777777" w:rsidR="00195DBC" w:rsidRPr="00195DBC" w:rsidRDefault="00195DBC" w:rsidP="00195DBC">
      <w:pPr>
        <w:pStyle w:val="21"/>
        <w:widowControl w:val="0"/>
        <w:ind w:left="0" w:firstLine="709"/>
        <w:jc w:val="center"/>
      </w:pPr>
    </w:p>
    <w:p w14:paraId="08A9ACCC" w14:textId="77777777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195DBC">
        <w:rPr>
          <w:b/>
        </w:rPr>
        <w:t>2. СТРУКТУРА И СОДЕРЖАНИЕ УЧЕБНОЙ ДИСЦИПЛИНЫ</w:t>
      </w:r>
    </w:p>
    <w:p w14:paraId="7056C002" w14:textId="77777777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5DBC">
        <w:rPr>
          <w:b/>
        </w:rPr>
        <w:t>2.1. Объем учебной дисциплины и виды учебной работы</w:t>
      </w:r>
    </w:p>
    <w:p w14:paraId="4B110BE1" w14:textId="77777777" w:rsidR="006220EB" w:rsidRPr="009F4AEB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9F4AEB" w14:paraId="2FE0734D" w14:textId="77777777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14:paraId="68019A04" w14:textId="77777777" w:rsidR="006220EB" w:rsidRPr="009F4AEB" w:rsidRDefault="006220EB" w:rsidP="006220EB">
            <w:pPr>
              <w:jc w:val="center"/>
            </w:pPr>
            <w:r w:rsidRPr="009F4AEB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7E7F25" w14:textId="77777777" w:rsidR="006220EB" w:rsidRPr="009F4AEB" w:rsidRDefault="006220EB" w:rsidP="006220EB">
            <w:pPr>
              <w:jc w:val="center"/>
              <w:rPr>
                <w:i/>
                <w:iCs/>
              </w:rPr>
            </w:pPr>
            <w:r w:rsidRPr="009F4AEB">
              <w:rPr>
                <w:b/>
                <w:i/>
                <w:iCs/>
              </w:rPr>
              <w:t>Объем часов</w:t>
            </w:r>
          </w:p>
        </w:tc>
      </w:tr>
      <w:tr w:rsidR="006220EB" w:rsidRPr="009F4AEB" w14:paraId="47E86C3B" w14:textId="77777777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14:paraId="50B4280A" w14:textId="77777777" w:rsidR="006220EB" w:rsidRPr="009F4AEB" w:rsidRDefault="006220EB" w:rsidP="006220EB">
            <w:pPr>
              <w:rPr>
                <w:b/>
              </w:rPr>
            </w:pPr>
            <w:r w:rsidRPr="009F4AEB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2A70E405" w14:textId="77777777" w:rsidR="006220EB" w:rsidRPr="009F4AEB" w:rsidRDefault="006220EB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48</w:t>
            </w:r>
          </w:p>
        </w:tc>
      </w:tr>
      <w:tr w:rsidR="006220EB" w:rsidRPr="009F4AEB" w14:paraId="5630AC07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3A8CFA29" w14:textId="77777777" w:rsidR="006220EB" w:rsidRPr="009F4AEB" w:rsidRDefault="006220EB" w:rsidP="006220EB">
            <w:pPr>
              <w:jc w:val="both"/>
            </w:pPr>
            <w:r w:rsidRPr="009F4AE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D65D1DB" w14:textId="77777777" w:rsidR="006220EB" w:rsidRPr="009F4AEB" w:rsidRDefault="000236E8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32</w:t>
            </w:r>
          </w:p>
        </w:tc>
      </w:tr>
      <w:tr w:rsidR="006220EB" w:rsidRPr="009F4AEB" w14:paraId="405BFAB8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244470D8" w14:textId="77777777" w:rsidR="006220EB" w:rsidRPr="009F4AEB" w:rsidRDefault="006220EB" w:rsidP="006220EB">
            <w:pPr>
              <w:jc w:val="both"/>
            </w:pPr>
            <w:r w:rsidRPr="009F4AEB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70A9E250" w14:textId="77777777" w:rsidR="006220EB" w:rsidRPr="009F4AEB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9F4AEB" w14:paraId="5F3D82BD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4C97C21B" w14:textId="77777777" w:rsidR="006220EB" w:rsidRPr="009F4AEB" w:rsidRDefault="006220EB" w:rsidP="006220EB">
            <w:pPr>
              <w:jc w:val="both"/>
            </w:pPr>
            <w:r w:rsidRPr="009F4AEB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74FE6A36" w14:textId="77777777" w:rsidR="006220EB" w:rsidRPr="009F4AEB" w:rsidRDefault="000236E8" w:rsidP="006220EB">
            <w:pPr>
              <w:jc w:val="center"/>
              <w:rPr>
                <w:iCs/>
              </w:rPr>
            </w:pPr>
            <w:r w:rsidRPr="009F4AEB">
              <w:rPr>
                <w:iCs/>
              </w:rPr>
              <w:t>32</w:t>
            </w:r>
          </w:p>
        </w:tc>
      </w:tr>
      <w:tr w:rsidR="006220EB" w:rsidRPr="009F4AEB" w14:paraId="71FAE374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63AE4D78" w14:textId="77777777" w:rsidR="006220EB" w:rsidRPr="009F4AEB" w:rsidRDefault="006220EB" w:rsidP="006220EB">
            <w:pPr>
              <w:jc w:val="both"/>
              <w:rPr>
                <w:b/>
              </w:rPr>
            </w:pPr>
            <w:r w:rsidRPr="009F4AEB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30DEE4C3" w14:textId="77777777" w:rsidR="006220EB" w:rsidRPr="009F4AEB" w:rsidRDefault="000236E8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16</w:t>
            </w:r>
          </w:p>
        </w:tc>
      </w:tr>
      <w:tr w:rsidR="006220EB" w:rsidRPr="009F4AEB" w14:paraId="6B453B48" w14:textId="77777777" w:rsidTr="006220E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14:paraId="284E9F62" w14:textId="77777777" w:rsidR="006220EB" w:rsidRPr="009F4AEB" w:rsidRDefault="006220EB" w:rsidP="006220EB">
            <w:pPr>
              <w:jc w:val="both"/>
              <w:rPr>
                <w:i/>
                <w:iCs/>
              </w:rPr>
            </w:pPr>
            <w:r w:rsidRPr="009F4AEB">
              <w:rPr>
                <w:b/>
                <w:i/>
                <w:iCs/>
              </w:rPr>
              <w:t>Итоговая аттестация</w:t>
            </w:r>
            <w:r w:rsidRPr="009F4AEB">
              <w:rPr>
                <w:i/>
                <w:iCs/>
              </w:rPr>
              <w:t xml:space="preserve"> </w:t>
            </w:r>
            <w:r w:rsidRPr="009F4AEB">
              <w:rPr>
                <w:b/>
                <w:i/>
                <w:iCs/>
              </w:rPr>
              <w:t>в форме</w:t>
            </w:r>
            <w:r w:rsidRPr="009F4AEB">
              <w:rPr>
                <w:i/>
                <w:iCs/>
              </w:rPr>
              <w:t>: дифференцированного зачета</w:t>
            </w:r>
          </w:p>
        </w:tc>
      </w:tr>
    </w:tbl>
    <w:p w14:paraId="5A001A56" w14:textId="77777777" w:rsidR="006220EB" w:rsidRPr="009F4AEB" w:rsidRDefault="006220EB" w:rsidP="006220EB">
      <w:pPr>
        <w:ind w:left="700" w:firstLine="700"/>
        <w:jc w:val="both"/>
        <w:rPr>
          <w:b/>
          <w:i/>
          <w:u w:val="single"/>
        </w:rPr>
      </w:pPr>
    </w:p>
    <w:p w14:paraId="50FF45B5" w14:textId="77777777" w:rsidR="006220EB" w:rsidRPr="009F4AEB" w:rsidRDefault="006220EB" w:rsidP="006220EB">
      <w:pPr>
        <w:sectPr w:rsidR="006220EB" w:rsidRPr="009F4AEB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14:paraId="6C22233E" w14:textId="2FBF69A4" w:rsidR="0024292A" w:rsidRPr="009F4AEB" w:rsidRDefault="006220EB" w:rsidP="00242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9F4AEB">
        <w:rPr>
          <w:b/>
        </w:rPr>
        <w:t>2.2. Тематический план и содержание учебной дисциплины</w:t>
      </w:r>
      <w:r w:rsidRPr="009F4AEB">
        <w:rPr>
          <w:b/>
          <w:caps/>
        </w:rPr>
        <w:t xml:space="preserve"> </w:t>
      </w:r>
      <w:proofErr w:type="spellStart"/>
      <w:r w:rsidR="001B0E8C" w:rsidRPr="009F4AEB">
        <w:rPr>
          <w:b/>
        </w:rPr>
        <w:t>Ц</w:t>
      </w:r>
      <w:r w:rsidRPr="009F4AEB">
        <w:rPr>
          <w:b/>
        </w:rPr>
        <w:t>ветоведени</w:t>
      </w:r>
      <w:r w:rsidR="001B0E8C" w:rsidRPr="009F4AEB">
        <w:rPr>
          <w:b/>
        </w:rPr>
        <w:t>е</w:t>
      </w:r>
      <w:proofErr w:type="spellEnd"/>
    </w:p>
    <w:tbl>
      <w:tblPr>
        <w:tblpPr w:leftFromText="180" w:rightFromText="180" w:vertAnchor="page" w:horzAnchor="margin" w:tblpXSpec="center" w:tblpY="2111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142"/>
        <w:gridCol w:w="503"/>
        <w:gridCol w:w="5451"/>
        <w:gridCol w:w="324"/>
        <w:gridCol w:w="16"/>
        <w:gridCol w:w="178"/>
        <w:gridCol w:w="49"/>
        <w:gridCol w:w="404"/>
        <w:gridCol w:w="65"/>
        <w:gridCol w:w="631"/>
        <w:gridCol w:w="34"/>
        <w:gridCol w:w="1275"/>
        <w:gridCol w:w="1418"/>
        <w:gridCol w:w="1418"/>
      </w:tblGrid>
      <w:tr w:rsidR="00447131" w:rsidRPr="009F4AEB" w14:paraId="40F8F9E8" w14:textId="42B6C3F8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74AEF057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 xml:space="preserve">Наименование разделов </w:t>
            </w:r>
          </w:p>
          <w:p w14:paraId="76472C51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и тем</w:t>
            </w:r>
          </w:p>
        </w:tc>
        <w:tc>
          <w:tcPr>
            <w:tcW w:w="9639" w:type="dxa"/>
            <w:gridSpan w:val="13"/>
          </w:tcPr>
          <w:p w14:paraId="237C233A" w14:textId="3994E532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Содержание учебного материала</w:t>
            </w:r>
            <w:r w:rsidRPr="009F4AEB">
              <w:rPr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1418" w:type="dxa"/>
            <w:shd w:val="clear" w:color="auto" w:fill="auto"/>
          </w:tcPr>
          <w:p w14:paraId="6C602F06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Объем часов</w:t>
            </w:r>
          </w:p>
        </w:tc>
        <w:tc>
          <w:tcPr>
            <w:tcW w:w="1418" w:type="dxa"/>
          </w:tcPr>
          <w:p w14:paraId="7888E186" w14:textId="0BDBB7FA" w:rsidR="00447131" w:rsidRPr="009F4AEB" w:rsidRDefault="00195DBC" w:rsidP="00195DB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Коды компетенций</w:t>
            </w:r>
          </w:p>
        </w:tc>
      </w:tr>
      <w:tr w:rsidR="00447131" w:rsidRPr="009F4AEB" w14:paraId="1A2CD9B2" w14:textId="3640C91E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2A981585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1</w:t>
            </w:r>
          </w:p>
        </w:tc>
        <w:tc>
          <w:tcPr>
            <w:tcW w:w="9639" w:type="dxa"/>
            <w:gridSpan w:val="13"/>
          </w:tcPr>
          <w:p w14:paraId="277E59CC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547AFB7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14:paraId="6E704C0D" w14:textId="4F1EE180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4</w:t>
            </w:r>
          </w:p>
        </w:tc>
      </w:tr>
      <w:tr w:rsidR="00447131" w:rsidRPr="009F4AEB" w14:paraId="2EC5ED7D" w14:textId="65228BDA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45A84FD0" w14:textId="77777777" w:rsidR="00447131" w:rsidRPr="009F4AEB" w:rsidRDefault="00447131" w:rsidP="002C048C">
            <w:pPr>
              <w:pStyle w:val="a3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Раздел 1</w:t>
            </w:r>
            <w:r w:rsidRPr="009F4AEB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8364" w:type="dxa"/>
            <w:gridSpan w:val="12"/>
          </w:tcPr>
          <w:p w14:paraId="437F64CE" w14:textId="1BF1A409" w:rsidR="00E95CDD" w:rsidRPr="009F4AEB" w:rsidRDefault="00E95CDD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  <w:r w:rsidRPr="009F4AEB">
              <w:rPr>
                <w:b/>
                <w:sz w:val="24"/>
                <w:szCs w:val="24"/>
              </w:rPr>
              <w:t xml:space="preserve"> </w:t>
            </w:r>
          </w:p>
          <w:p w14:paraId="650AC9B5" w14:textId="156060D2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688F472" w14:textId="6027CF28" w:rsidR="00447131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1418" w:type="dxa"/>
          </w:tcPr>
          <w:p w14:paraId="69E91B37" w14:textId="6EBDCA6E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140CAC" w14:textId="77777777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ПК1.2-</w:t>
            </w:r>
          </w:p>
          <w:p w14:paraId="795C1138" w14:textId="1436F6C8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ОК1.-ОК9.</w:t>
            </w:r>
          </w:p>
        </w:tc>
      </w:tr>
      <w:tr w:rsidR="00E95CDD" w:rsidRPr="009F4AEB" w14:paraId="30F4DDBA" w14:textId="5C0D882E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7A34AC73" w14:textId="19A09241" w:rsidR="00E95CDD" w:rsidRPr="009F4AEB" w:rsidRDefault="00E95CDD" w:rsidP="002C048C">
            <w:pPr>
              <w:rPr>
                <w:b/>
              </w:rPr>
            </w:pPr>
          </w:p>
        </w:tc>
        <w:tc>
          <w:tcPr>
            <w:tcW w:w="8330" w:type="dxa"/>
            <w:gridSpan w:val="11"/>
          </w:tcPr>
          <w:p w14:paraId="1C7062BE" w14:textId="77777777" w:rsidR="00E95CDD" w:rsidRPr="009F4AEB" w:rsidRDefault="00E95CDD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1.1.</w:t>
            </w:r>
            <w:r w:rsidRPr="009F4AEB">
              <w:rPr>
                <w:b/>
                <w:bCs/>
                <w:sz w:val="24"/>
                <w:szCs w:val="24"/>
              </w:rPr>
              <w:t xml:space="preserve">  </w:t>
            </w:r>
            <w:r w:rsidRPr="009F4AEB">
              <w:rPr>
                <w:sz w:val="24"/>
                <w:szCs w:val="24"/>
              </w:rPr>
              <w:t xml:space="preserve"> </w:t>
            </w:r>
            <w:r w:rsidRPr="009F4AEB">
              <w:rPr>
                <w:bCs/>
                <w:sz w:val="24"/>
                <w:szCs w:val="24"/>
              </w:rPr>
              <w:t xml:space="preserve">Качественные и количественные характеристики </w:t>
            </w:r>
          </w:p>
          <w:p w14:paraId="202EB6B4" w14:textId="6735F7CD" w:rsidR="00E95CDD" w:rsidRPr="009F4AEB" w:rsidRDefault="00E95CDD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цвета.</w:t>
            </w:r>
          </w:p>
          <w:p w14:paraId="51C8A206" w14:textId="3B23CB2B" w:rsidR="00E95CDD" w:rsidRPr="009F4AEB" w:rsidRDefault="00E95CDD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 Основные характеристики цвета</w:t>
            </w:r>
          </w:p>
        </w:tc>
        <w:tc>
          <w:tcPr>
            <w:tcW w:w="1309" w:type="dxa"/>
            <w:gridSpan w:val="2"/>
          </w:tcPr>
          <w:p w14:paraId="1D5A413C" w14:textId="369E495F" w:rsidR="00E95CDD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8FCAFE7" w14:textId="68B9074F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0BE37D" w14:textId="6D95B0B8" w:rsidR="00E95CDD" w:rsidRPr="009F4AEB" w:rsidRDefault="00E95CDD" w:rsidP="002C048C">
            <w:pPr>
              <w:jc w:val="center"/>
            </w:pPr>
            <w:r w:rsidRPr="009F4AEB">
              <w:t>ПК1.2-</w:t>
            </w:r>
          </w:p>
          <w:p w14:paraId="0E2E29DA" w14:textId="1D22D9E6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2C3C6A6C" w14:textId="1C083B35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CEAF3E0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1C9AA0E8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31BB786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  <w:p w14:paraId="095C8851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  <w:p w14:paraId="3DE64FFC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12"/>
            <w:shd w:val="clear" w:color="auto" w:fill="auto"/>
          </w:tcPr>
          <w:p w14:paraId="4797581A" w14:textId="77777777" w:rsidR="00447131" w:rsidRPr="009F4AEB" w:rsidRDefault="00447131" w:rsidP="002C048C">
            <w:pPr>
              <w:pStyle w:val="a3"/>
              <w:ind w:left="-108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Классификацию цветов, их основные свойства; расположение цветовых тонов в спектре солнечного света; технические приёмы работы акварелью.</w:t>
            </w:r>
          </w:p>
          <w:p w14:paraId="141BCA52" w14:textId="77777777" w:rsidR="00447131" w:rsidRPr="009F4AEB" w:rsidRDefault="00447131" w:rsidP="002C048C">
            <w:pPr>
              <w:pStyle w:val="a3"/>
              <w:ind w:left="-108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418" w:type="dxa"/>
            <w:vMerge/>
            <w:shd w:val="clear" w:color="auto" w:fill="auto"/>
          </w:tcPr>
          <w:p w14:paraId="092D5C59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4880E8" w14:textId="77777777" w:rsidR="00447131" w:rsidRPr="009F4AEB" w:rsidRDefault="00447131" w:rsidP="002C048C">
            <w:pPr>
              <w:jc w:val="center"/>
            </w:pPr>
            <w:r w:rsidRPr="009F4AEB">
              <w:t>ПК1.2-</w:t>
            </w:r>
          </w:p>
          <w:p w14:paraId="02D41DC6" w14:textId="44860FBC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2AF6E59C" w14:textId="1E86ED47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4CB6B88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2AE90006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7B2A1D3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8FFAAD3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949870D" w14:textId="33494CC6" w:rsidR="00447131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653A5A7C" w14:textId="54CEC86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CD34FDC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31ABA1FC" w14:textId="77777777" w:rsidR="00447131" w:rsidRPr="009F4AEB" w:rsidRDefault="00447131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20720C14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 упражнения по: равномерной ахроматической заливке с постепенным изменением светлоты, </w:t>
            </w:r>
            <w:proofErr w:type="spellStart"/>
            <w:r w:rsidRPr="009F4AEB">
              <w:rPr>
                <w:sz w:val="24"/>
                <w:szCs w:val="24"/>
              </w:rPr>
              <w:t>равноступенный</w:t>
            </w:r>
            <w:proofErr w:type="spellEnd"/>
            <w:r w:rsidRPr="009F4AEB">
              <w:rPr>
                <w:sz w:val="24"/>
                <w:szCs w:val="24"/>
              </w:rPr>
              <w:t xml:space="preserve"> переход от белого к черному.</w:t>
            </w:r>
          </w:p>
        </w:tc>
        <w:tc>
          <w:tcPr>
            <w:tcW w:w="1418" w:type="dxa"/>
            <w:vMerge/>
            <w:shd w:val="clear" w:color="auto" w:fill="auto"/>
          </w:tcPr>
          <w:p w14:paraId="52461256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E16C8C" w14:textId="77777777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BEBDB1C" w14:textId="3B0DFB32" w:rsidR="00447131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53EE037" w14:textId="42418F06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AAE40CF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59F8FF0B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405D2B8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418" w:type="dxa"/>
            <w:vMerge/>
            <w:shd w:val="clear" w:color="auto" w:fill="auto"/>
          </w:tcPr>
          <w:p w14:paraId="515BAE6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B91A6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818A874" w14:textId="7B36DE0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B0D3156" w14:textId="15034AB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82C714E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7C037035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2AF4AE4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14:paraId="07CE613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13742DC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2F068B8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A567A37" w14:textId="5BEE1AE8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13F4A2B" w14:textId="229B761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42AAEB8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247DBA10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0657BCF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418" w:type="dxa"/>
            <w:vMerge/>
            <w:shd w:val="clear" w:color="auto" w:fill="auto"/>
          </w:tcPr>
          <w:p w14:paraId="6EF96908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88B1BB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410ED9C0" w14:textId="6BB3E9E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85DA1E7" w14:textId="71C482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40D53FA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2E5B5724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012AD83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418" w:type="dxa"/>
            <w:vMerge/>
            <w:shd w:val="clear" w:color="auto" w:fill="auto"/>
          </w:tcPr>
          <w:p w14:paraId="63B4C10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020AD90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ADBBDF5" w14:textId="30AF502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EE6EBA9" w14:textId="7B1329A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B18EBFE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7622374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9AF8DF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B6C59B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9320114" w14:textId="56BA77C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F1C6661" w14:textId="7E60173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BEBC0E8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1E5470B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Выполнить упражнения по технике </w:t>
            </w:r>
            <w:proofErr w:type="gramStart"/>
            <w:r w:rsidRPr="009F4AEB">
              <w:rPr>
                <w:sz w:val="24"/>
                <w:szCs w:val="24"/>
              </w:rPr>
              <w:t>лессировки :</w:t>
            </w:r>
            <w:proofErr w:type="gramEnd"/>
            <w:r w:rsidRPr="009F4AEB">
              <w:rPr>
                <w:sz w:val="24"/>
                <w:szCs w:val="24"/>
              </w:rPr>
              <w:t xml:space="preserve">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14:paraId="28747CF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418" w:type="dxa"/>
            <w:vMerge/>
            <w:shd w:val="clear" w:color="auto" w:fill="auto"/>
          </w:tcPr>
          <w:p w14:paraId="17E9CAF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2E7C3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76830C3" w14:textId="00D1FA16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D9FD298" w14:textId="03238C46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7F9092B7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9F4AEB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14:paraId="685983DE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9639" w:type="dxa"/>
            <w:gridSpan w:val="13"/>
          </w:tcPr>
          <w:p w14:paraId="4D24D28F" w14:textId="720D4BFC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14:paraId="18AE9BE8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1273D418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05C90E55" w14:textId="009C55BF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3B1CA7C" w14:textId="0D378F80" w:rsidTr="00195DBC">
        <w:trPr>
          <w:trHeight w:val="871"/>
        </w:trPr>
        <w:tc>
          <w:tcPr>
            <w:tcW w:w="2376" w:type="dxa"/>
            <w:vMerge w:val="restart"/>
            <w:shd w:val="clear" w:color="auto" w:fill="auto"/>
          </w:tcPr>
          <w:p w14:paraId="775EFDB6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2.1. </w:t>
            </w:r>
            <w:r w:rsidRPr="009F4AEB">
              <w:rPr>
                <w:bCs/>
                <w:sz w:val="24"/>
                <w:szCs w:val="24"/>
              </w:rPr>
              <w:t>Спектр и цветовой круг.</w:t>
            </w:r>
          </w:p>
          <w:p w14:paraId="12382FEC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Смешение цветов. </w:t>
            </w:r>
          </w:p>
          <w:p w14:paraId="10932D81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</w:t>
            </w:r>
            <w:r w:rsidRPr="009F4AEB">
              <w:rPr>
                <w:bCs/>
                <w:sz w:val="24"/>
                <w:szCs w:val="24"/>
              </w:rPr>
              <w:t xml:space="preserve"> цветов.</w:t>
            </w:r>
          </w:p>
          <w:p w14:paraId="79456D40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34" w:type="dxa"/>
            <w:gridSpan w:val="9"/>
          </w:tcPr>
          <w:p w14:paraId="6C8FE6B6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Тема 2.1. Спектр и цветовой круг.</w:t>
            </w:r>
          </w:p>
          <w:p w14:paraId="6792B333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Смешение цветов. </w:t>
            </w:r>
          </w:p>
          <w:p w14:paraId="777D23B6" w14:textId="4149DF53" w:rsidR="00D902F3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 цветов.</w:t>
            </w:r>
          </w:p>
        </w:tc>
        <w:tc>
          <w:tcPr>
            <w:tcW w:w="2005" w:type="dxa"/>
            <w:gridSpan w:val="4"/>
          </w:tcPr>
          <w:p w14:paraId="177A1247" w14:textId="3203ADC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 w:val="restart"/>
          </w:tcPr>
          <w:p w14:paraId="16CFF9E0" w14:textId="5EB9CDC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12E35C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788E9F3" w14:textId="44D30D1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05A9F0C" w14:textId="4A83CC4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6B1D529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F4B3EC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44B3B9D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3DEE839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23B21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930" w:type="dxa"/>
            <w:gridSpan w:val="11"/>
          </w:tcPr>
          <w:p w14:paraId="316FF0D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Спектр солнечного света. Расположение цветовых тонов. Цветовой круг. Дополнительные цвета. Применение цветового круга в практике </w:t>
            </w:r>
            <w:proofErr w:type="spellStart"/>
            <w:r w:rsidRPr="009F4AEB">
              <w:rPr>
                <w:sz w:val="24"/>
                <w:szCs w:val="24"/>
              </w:rPr>
              <w:t>колорирования</w:t>
            </w:r>
            <w:proofErr w:type="spellEnd"/>
            <w:r w:rsidRPr="009F4AEB">
              <w:rPr>
                <w:sz w:val="24"/>
                <w:szCs w:val="24"/>
              </w:rPr>
              <w:t>.</w:t>
            </w:r>
          </w:p>
          <w:p w14:paraId="2E76A73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Виды и группы смешения цветов. Смешение цветов в красках и аддитивное смешение. Смешение хроматических и ахроматических цветов. Смешение спектральных цветов.</w:t>
            </w:r>
          </w:p>
          <w:p w14:paraId="18F9F4A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482B4DF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A9B20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D415B52" w14:textId="5C1F706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282D577" w14:textId="0F593F3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F94708A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CAE4E8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607563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2D19594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DDB066E" w14:textId="1D642CCE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896D4DA" w14:textId="0692A7E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0442880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1D26A0D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103B4D5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418" w:type="dxa"/>
            <w:vMerge/>
            <w:shd w:val="clear" w:color="auto" w:fill="auto"/>
          </w:tcPr>
          <w:p w14:paraId="4E13CC70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143DC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340A2E2" w14:textId="6F934260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0E7C7FE" w14:textId="21B5A10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D70AC2C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68A1349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5A12C8B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418" w:type="dxa"/>
            <w:vMerge/>
            <w:shd w:val="clear" w:color="auto" w:fill="auto"/>
          </w:tcPr>
          <w:p w14:paraId="1DABBFB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664E7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FEE623A" w14:textId="12DD1329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74EDDF5" w14:textId="073B342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6F051A9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C7999EF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201341F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418" w:type="dxa"/>
            <w:vMerge/>
            <w:shd w:val="clear" w:color="auto" w:fill="auto"/>
          </w:tcPr>
          <w:p w14:paraId="1DD74A6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8633C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54B5611" w14:textId="6E7D6B0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20FCCF8" w14:textId="3631849F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7A60035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662C2E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65DCD77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6443A4A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7FD08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4B99551" w14:textId="2E705F0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B0AB4D6" w14:textId="7EA1F7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3371213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2BD1D6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C1E8CC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25AD7D5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6AD4AB9" w14:textId="7216B0DC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1A4F053" w14:textId="6118526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4C83EBA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111B15E7" w14:textId="77777777" w:rsidR="00D902F3" w:rsidRPr="009F4AEB" w:rsidRDefault="00D902F3" w:rsidP="002C048C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Выполнения упражнений на цветовые сочетания.</w:t>
            </w:r>
            <w:r w:rsidRPr="009F4AEB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14:paraId="5723F87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418" w:type="dxa"/>
            <w:vMerge/>
            <w:shd w:val="clear" w:color="auto" w:fill="auto"/>
          </w:tcPr>
          <w:p w14:paraId="19FFB3E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8BE7C0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D1F1AC7" w14:textId="71469D0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EFD5ED0" w14:textId="2D5335D0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2FA44000" w14:textId="77777777" w:rsidR="00D902F3" w:rsidRPr="009F4AEB" w:rsidRDefault="00D902F3" w:rsidP="002C048C">
            <w:pPr>
              <w:pStyle w:val="a3"/>
              <w:rPr>
                <w:b/>
                <w:sz w:val="24"/>
                <w:szCs w:val="24"/>
              </w:rPr>
            </w:pPr>
          </w:p>
          <w:p w14:paraId="4B37FB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2.2</w:t>
            </w:r>
            <w:r w:rsidRPr="009F4AEB">
              <w:rPr>
                <w:sz w:val="24"/>
                <w:szCs w:val="24"/>
              </w:rPr>
              <w:t>. Цвет освещения.</w:t>
            </w:r>
          </w:p>
          <w:p w14:paraId="3DA6BF6F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</w:t>
            </w:r>
            <w:r w:rsidRPr="009F4AEB">
              <w:rPr>
                <w:bCs/>
                <w:sz w:val="24"/>
                <w:szCs w:val="24"/>
              </w:rPr>
              <w:t xml:space="preserve"> </w:t>
            </w:r>
          </w:p>
          <w:p w14:paraId="410ACCCE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 освещения.</w:t>
            </w:r>
          </w:p>
          <w:p w14:paraId="565FDF9D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</w:t>
            </w:r>
            <w:r w:rsidRPr="009F4AEB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14:paraId="37126FA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951A5B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C50489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C44273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C26CCF" w:rsidRPr="009F4AEB" w14:paraId="22BFB16B" w14:textId="77777777" w:rsidTr="00195DBC">
        <w:trPr>
          <w:trHeight w:val="1207"/>
        </w:trPr>
        <w:tc>
          <w:tcPr>
            <w:tcW w:w="2376" w:type="dxa"/>
            <w:vMerge/>
            <w:shd w:val="clear" w:color="auto" w:fill="auto"/>
          </w:tcPr>
          <w:p w14:paraId="51A74B5E" w14:textId="77777777" w:rsidR="00C26CCF" w:rsidRPr="009F4AEB" w:rsidRDefault="00C26CCF" w:rsidP="002C048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230" w:type="dxa"/>
            <w:gridSpan w:val="8"/>
          </w:tcPr>
          <w:p w14:paraId="760694F1" w14:textId="77777777" w:rsidR="009451E7" w:rsidRPr="009F4AEB" w:rsidRDefault="009451E7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2.2</w:t>
            </w:r>
            <w:r w:rsidRPr="009F4AEB">
              <w:rPr>
                <w:sz w:val="24"/>
                <w:szCs w:val="24"/>
              </w:rPr>
              <w:t>. Цвет освещения.</w:t>
            </w:r>
          </w:p>
          <w:p w14:paraId="758CE7BF" w14:textId="77777777" w:rsidR="009451E7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</w:t>
            </w:r>
            <w:r w:rsidRPr="009F4AEB">
              <w:rPr>
                <w:bCs/>
                <w:sz w:val="24"/>
                <w:szCs w:val="24"/>
              </w:rPr>
              <w:t xml:space="preserve"> </w:t>
            </w:r>
          </w:p>
          <w:p w14:paraId="39A37084" w14:textId="77777777" w:rsidR="009451E7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 освещения.</w:t>
            </w:r>
          </w:p>
          <w:p w14:paraId="1A033BE1" w14:textId="2E91D79B" w:rsidR="00C26CCF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</w:t>
            </w:r>
            <w:r w:rsidRPr="009F4AEB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</w:tc>
        <w:tc>
          <w:tcPr>
            <w:tcW w:w="2409" w:type="dxa"/>
            <w:gridSpan w:val="5"/>
          </w:tcPr>
          <w:p w14:paraId="65603466" w14:textId="12EF7C47" w:rsidR="00C26CCF" w:rsidRPr="009F4AEB" w:rsidRDefault="009451E7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/>
            <w:shd w:val="clear" w:color="auto" w:fill="auto"/>
          </w:tcPr>
          <w:p w14:paraId="091CDB57" w14:textId="3C7165EE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04918F" w14:textId="77777777" w:rsidR="009451E7" w:rsidRPr="009F4AEB" w:rsidRDefault="009451E7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3175FB7" w14:textId="36510F04" w:rsidR="00C26CCF" w:rsidRPr="009F4AEB" w:rsidRDefault="009451E7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25E9D20" w14:textId="0DA1E4E5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92B0D8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3B1F3B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5CDEA1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3E46B9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4CFFEC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111ECFE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61A4F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12"/>
            <w:shd w:val="clear" w:color="auto" w:fill="auto"/>
          </w:tcPr>
          <w:p w14:paraId="1A5744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14:paraId="20E98F0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тени.</w:t>
            </w:r>
          </w:p>
          <w:p w14:paraId="3B20A93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418" w:type="dxa"/>
            <w:vMerge/>
            <w:shd w:val="clear" w:color="auto" w:fill="auto"/>
          </w:tcPr>
          <w:p w14:paraId="6F08096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FB797DA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6D6CC62" w14:textId="6149552B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C0BDFE9" w14:textId="496B7F0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2BE984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4E5033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0B7F3A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804D1C9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BF41411" w14:textId="2BF0CCFC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020311C" w14:textId="1DB2ADB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E9999A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5A780D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  <w:shd w:val="clear" w:color="auto" w:fill="auto"/>
          </w:tcPr>
          <w:p w14:paraId="2607942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0BCB44E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13CDE2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ABE06C9" w14:textId="2723DBE2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F858946" w14:textId="171742A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E08C0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70BCE4D3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  <w:tcBorders>
              <w:bottom w:val="nil"/>
            </w:tcBorders>
            <w:shd w:val="clear" w:color="auto" w:fill="auto"/>
          </w:tcPr>
          <w:p w14:paraId="19A369A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418" w:type="dxa"/>
            <w:vMerge/>
            <w:shd w:val="clear" w:color="auto" w:fill="auto"/>
          </w:tcPr>
          <w:p w14:paraId="2D187D2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732C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265079C" w14:textId="0024200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6E9DCB6" w14:textId="28E1F10C" w:rsidTr="00195DBC">
        <w:trPr>
          <w:trHeight w:val="240"/>
        </w:trPr>
        <w:tc>
          <w:tcPr>
            <w:tcW w:w="2376" w:type="dxa"/>
            <w:vMerge/>
            <w:shd w:val="clear" w:color="auto" w:fill="auto"/>
          </w:tcPr>
          <w:p w14:paraId="60F008E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61A" w14:textId="77777777" w:rsidR="00D902F3" w:rsidRPr="009F4AEB" w:rsidRDefault="00D902F3" w:rsidP="002C048C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BDF843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9191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76B05B45" w14:textId="4F75AA34" w:rsidTr="00195DBC">
        <w:trPr>
          <w:trHeight w:val="240"/>
        </w:trPr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C4F8B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8E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9835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8854BE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00F751D" w14:textId="7CBE1D4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751EBBC" w14:textId="1C0CCCC7" w:rsidTr="00195DBC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AA6EE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 xml:space="preserve">Тема 2.3. </w:t>
            </w:r>
            <w:r w:rsidRPr="009F4AEB">
              <w:rPr>
                <w:sz w:val="24"/>
                <w:szCs w:val="24"/>
              </w:rPr>
              <w:t xml:space="preserve">Цвет и фактура поверхности. </w:t>
            </w:r>
          </w:p>
          <w:p w14:paraId="336CC80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Перспектива </w:t>
            </w:r>
            <w:r w:rsidRPr="009F4AEB">
              <w:rPr>
                <w:sz w:val="24"/>
                <w:szCs w:val="24"/>
              </w:rPr>
              <w:t>цвета</w:t>
            </w:r>
          </w:p>
          <w:p w14:paraId="6F421B3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14:paraId="561AFE0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90EFF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475513C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218AFDB" w14:textId="43BA1FC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2C048C" w:rsidRPr="009F4AEB" w14:paraId="110E0887" w14:textId="77777777" w:rsidTr="00195DBC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3EACAEF" w14:textId="77777777" w:rsidR="002C048C" w:rsidRPr="009F4AEB" w:rsidRDefault="002C048C" w:rsidP="002C048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699" w:type="dxa"/>
            <w:gridSpan w:val="10"/>
            <w:tcBorders>
              <w:top w:val="single" w:sz="4" w:space="0" w:color="auto"/>
            </w:tcBorders>
          </w:tcPr>
          <w:p w14:paraId="3155EC53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  <w:p w14:paraId="22BA3BD4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 xml:space="preserve">Тема 2.3. </w:t>
            </w:r>
            <w:r w:rsidRPr="009F4AEB">
              <w:rPr>
                <w:sz w:val="24"/>
                <w:szCs w:val="24"/>
              </w:rPr>
              <w:t xml:space="preserve">Цвет и фактура поверхности. </w:t>
            </w:r>
          </w:p>
          <w:p w14:paraId="2178179B" w14:textId="5CC188B8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Перспектива </w:t>
            </w:r>
            <w:r w:rsidRPr="009F4AEB">
              <w:rPr>
                <w:sz w:val="24"/>
                <w:szCs w:val="24"/>
              </w:rPr>
              <w:t>цвета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14:paraId="10D1631A" w14:textId="4BD3A22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72E548D" w14:textId="42429EC2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76E6463" w14:textId="77777777" w:rsidR="002C048C" w:rsidRPr="009F4AEB" w:rsidRDefault="002C048C" w:rsidP="002C048C">
            <w:pPr>
              <w:jc w:val="center"/>
            </w:pPr>
          </w:p>
        </w:tc>
      </w:tr>
      <w:tr w:rsidR="00D902F3" w:rsidRPr="009F4AEB" w14:paraId="6BEDFD32" w14:textId="781F3BEC" w:rsidTr="00195DBC">
        <w:trPr>
          <w:trHeight w:val="1650"/>
        </w:trPr>
        <w:tc>
          <w:tcPr>
            <w:tcW w:w="23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CCD567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C7A5AB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3CF7B9C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69F258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27010F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404710B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14:paraId="015A3A6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Перспектива цвета.</w:t>
            </w:r>
          </w:p>
          <w:p w14:paraId="7D7EE15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418" w:type="dxa"/>
            <w:vMerge/>
            <w:shd w:val="clear" w:color="auto" w:fill="auto"/>
          </w:tcPr>
          <w:p w14:paraId="0797F71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DD66D0F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14AC4FE" w14:textId="462294C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ED6886D" w14:textId="0C7432A5" w:rsidTr="00195DBC">
        <w:trPr>
          <w:trHeight w:val="135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1765F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</w:tcBorders>
          </w:tcPr>
          <w:p w14:paraId="30AEB54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96D3FC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33BC9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7B20583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0C7ACC5" w14:textId="438A320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271C0BE" w14:textId="673BF0AF" w:rsidTr="00195DBC">
        <w:trPr>
          <w:trHeight w:val="81"/>
        </w:trPr>
        <w:tc>
          <w:tcPr>
            <w:tcW w:w="2376" w:type="dxa"/>
            <w:vMerge/>
            <w:shd w:val="clear" w:color="auto" w:fill="auto"/>
          </w:tcPr>
          <w:p w14:paraId="373CB7C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Merge w:val="restart"/>
            <w:tcBorders>
              <w:top w:val="single" w:sz="4" w:space="0" w:color="auto"/>
            </w:tcBorders>
          </w:tcPr>
          <w:p w14:paraId="2F643D9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12</w:t>
            </w: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39AB4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109724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FC19BE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18D51BB" w14:textId="7187DB0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50109BE" w14:textId="2585127B" w:rsidTr="00195DBC">
        <w:trPr>
          <w:trHeight w:val="126"/>
        </w:trPr>
        <w:tc>
          <w:tcPr>
            <w:tcW w:w="2376" w:type="dxa"/>
            <w:vMerge/>
            <w:shd w:val="clear" w:color="auto" w:fill="auto"/>
          </w:tcPr>
          <w:p w14:paraId="10FC26A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Merge/>
          </w:tcPr>
          <w:p w14:paraId="346357E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2F986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F6615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EA157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D22BE37" w14:textId="4646A7E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1AD85E4" w14:textId="38E83EE7" w:rsidTr="00195DBC">
        <w:trPr>
          <w:trHeight w:val="135"/>
        </w:trPr>
        <w:tc>
          <w:tcPr>
            <w:tcW w:w="2376" w:type="dxa"/>
            <w:shd w:val="clear" w:color="auto" w:fill="auto"/>
          </w:tcPr>
          <w:p w14:paraId="53DF8E4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4261DB8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F2F006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92EC0F7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0C1E9F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362DD84B" w14:textId="6A39EF4A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58F66494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9F4AEB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9639" w:type="dxa"/>
            <w:gridSpan w:val="13"/>
          </w:tcPr>
          <w:p w14:paraId="7F7D590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6CE5F62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4B9DD10F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C048C" w:rsidRPr="009F4AEB" w14:paraId="42BB83A6" w14:textId="006A0ADD" w:rsidTr="00195DBC">
        <w:trPr>
          <w:trHeight w:val="70"/>
        </w:trPr>
        <w:tc>
          <w:tcPr>
            <w:tcW w:w="2376" w:type="dxa"/>
            <w:vMerge w:val="restart"/>
            <w:shd w:val="clear" w:color="auto" w:fill="auto"/>
          </w:tcPr>
          <w:p w14:paraId="17CF76BC" w14:textId="77777777" w:rsidR="002C048C" w:rsidRPr="009F4AEB" w:rsidRDefault="002C048C" w:rsidP="002C048C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3.1. </w:t>
            </w:r>
            <w:r w:rsidRPr="009F4AEB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14:paraId="0D0ADAB3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14:paraId="7474B4AE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03" w:type="dxa"/>
            <w:gridSpan w:val="6"/>
          </w:tcPr>
          <w:p w14:paraId="25E3D321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67B745B8" w14:textId="77777777" w:rsidR="002C048C" w:rsidRPr="009F4AEB" w:rsidRDefault="002C048C" w:rsidP="002C048C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3.1. </w:t>
            </w:r>
            <w:r w:rsidRPr="009F4AEB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14:paraId="7CFA89BE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14:paraId="3C446522" w14:textId="3027548F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36" w:type="dxa"/>
            <w:gridSpan w:val="7"/>
          </w:tcPr>
          <w:p w14:paraId="14A993E4" w14:textId="489B535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78A191" w14:textId="40A4FDC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26E88ED0" w14:textId="590B4D3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F2DF6C2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7F2F6EAA" w14:textId="0160664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41BC828" w14:textId="59B55A4E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EB6591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24847C6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09A56C5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A39EED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B8B9E0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639F45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785F953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5ECDA4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A7F2B6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BB155E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4D3860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Особенности психологического восприятия цвета. Качественная оценка цвета в аспекте его эмоционального воздействия. Характеристики воздействия некоторых цветов.</w:t>
            </w:r>
          </w:p>
          <w:p w14:paraId="06D8C8B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14:paraId="4599AD8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14:paraId="33A3476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   Зависимость проявления одновременного контраста цветов от характеристик цвета фона и фигуры.</w:t>
            </w:r>
          </w:p>
          <w:p w14:paraId="19F7CE3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14:paraId="52AF78A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418" w:type="dxa"/>
            <w:vMerge/>
          </w:tcPr>
          <w:p w14:paraId="30B4D35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9D3176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D5655CE" w14:textId="267F3B7C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B6FBFF7" w14:textId="14266FC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8DA786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04ADBE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F95B25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62E2A20D" w14:textId="09DD59F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30E565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19B7BD1" w14:textId="0813329B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4A02A8F" w14:textId="64E9B5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924282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7B24DCD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03A3126" w14:textId="77777777" w:rsidR="00D902F3" w:rsidRPr="009F4AEB" w:rsidRDefault="00D902F3" w:rsidP="002C048C">
            <w:pPr>
              <w:pStyle w:val="a3"/>
              <w:rPr>
                <w:bCs/>
                <w:iCs/>
                <w:sz w:val="24"/>
                <w:szCs w:val="24"/>
              </w:rPr>
            </w:pPr>
            <w:r w:rsidRPr="009F4AEB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14:paraId="637C6C6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418" w:type="dxa"/>
            <w:vMerge/>
          </w:tcPr>
          <w:p w14:paraId="3758617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D17DCD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4F142A1" w14:textId="7ED3DADD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A28B1A5" w14:textId="669618A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F8D945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58129D3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72E311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621CE92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803F7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73D2D77" w14:textId="320F809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D482B58" w14:textId="710603C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633B6D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8F972C1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34B40F2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7AB56DF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7C5CC7F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ECC9396" w14:textId="1A42E63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FF7435D" w14:textId="5946995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4B392A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80D052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68B7AE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268E82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4747845" w14:textId="4D9F4AA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137E5DA" w14:textId="0336994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BE0374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3B484D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фактурных композиций. Цветовые композиции.</w:t>
            </w:r>
          </w:p>
        </w:tc>
        <w:tc>
          <w:tcPr>
            <w:tcW w:w="1418" w:type="dxa"/>
            <w:vMerge/>
            <w:shd w:val="clear" w:color="auto" w:fill="auto"/>
          </w:tcPr>
          <w:p w14:paraId="6F58155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2FEE53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0A21034" w14:textId="37AD64CC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2C048C" w:rsidRPr="009F4AEB" w14:paraId="64FD97F0" w14:textId="44548092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7879B309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3.2</w:t>
            </w:r>
            <w:r w:rsidRPr="009F4AEB">
              <w:rPr>
                <w:bCs/>
                <w:sz w:val="24"/>
                <w:szCs w:val="24"/>
              </w:rPr>
              <w:t>. Гармония цветов.</w:t>
            </w:r>
          </w:p>
          <w:p w14:paraId="6FD64E1D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6987" w:type="dxa"/>
            <w:gridSpan w:val="5"/>
          </w:tcPr>
          <w:p w14:paraId="00343006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49A03027" w14:textId="35979D59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3.2</w:t>
            </w:r>
            <w:r w:rsidRPr="009F4AEB">
              <w:rPr>
                <w:bCs/>
                <w:sz w:val="24"/>
                <w:szCs w:val="24"/>
              </w:rPr>
              <w:t>. Гармония цветов.</w:t>
            </w:r>
          </w:p>
          <w:p w14:paraId="0B7F9378" w14:textId="216432F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2652" w:type="dxa"/>
            <w:gridSpan w:val="8"/>
          </w:tcPr>
          <w:p w14:paraId="0904CC7A" w14:textId="70D82C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42800BA" w14:textId="6C580D58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3849097B" w14:textId="0239B86A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DB1C759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78D53E2C" w14:textId="0839833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069DCA8" w14:textId="27BF15B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FBAAD5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79A17E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1D933B6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345AB36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16A0B6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2E750FC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Теория цветовой гармонии.</w:t>
            </w:r>
          </w:p>
          <w:p w14:paraId="5BEC07B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книги и журнала. </w:t>
            </w:r>
          </w:p>
          <w:p w14:paraId="08F09B9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418" w:type="dxa"/>
            <w:vMerge/>
          </w:tcPr>
          <w:p w14:paraId="118E053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6472C7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8B117DF" w14:textId="579425F1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3E5EA83" w14:textId="6CEDB2A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842C0D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3EBFD1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67321B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4F589200" w14:textId="3F92C6B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971C18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5EBBF67" w14:textId="7C1A3CAB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7BDDD81" w14:textId="701AD3A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662554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56DFBF4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76788F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418" w:type="dxa"/>
            <w:vMerge/>
          </w:tcPr>
          <w:p w14:paraId="39FF71C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CDE41E1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0372DB3" w14:textId="7592480D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CD9DE27" w14:textId="6FE0F92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9E7666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D5003EF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31B3E07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418" w:type="dxa"/>
            <w:vMerge/>
            <w:shd w:val="clear" w:color="auto" w:fill="auto"/>
          </w:tcPr>
          <w:p w14:paraId="5CB6D36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95D085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24C23D4F" w14:textId="5F6D4486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27360E7" w14:textId="4AB6BCC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D2C6B0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C1335A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FD109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45AE668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5F748677" w14:textId="0E4609F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A325269" w14:textId="14576637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F59602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2CA70A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формальных композиций на сочетание цветов.</w:t>
            </w:r>
          </w:p>
          <w:p w14:paraId="2B5101F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418" w:type="dxa"/>
            <w:vMerge/>
            <w:shd w:val="clear" w:color="auto" w:fill="auto"/>
          </w:tcPr>
          <w:p w14:paraId="5DC4991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FF9D91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7F8FD6E" w14:textId="1F0A51A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E6A8B2C" w14:textId="66030B47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147B1014" w14:textId="77777777" w:rsidR="00D902F3" w:rsidRPr="009F4AEB" w:rsidRDefault="00D902F3" w:rsidP="002C048C">
            <w:pPr>
              <w:pStyle w:val="a3"/>
              <w:rPr>
                <w:b/>
                <w:bCs/>
                <w:i/>
                <w:i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Раздел 4</w:t>
            </w:r>
            <w:r w:rsidRPr="009F4AEB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1212" w:type="dxa"/>
            <w:gridSpan w:val="3"/>
          </w:tcPr>
          <w:p w14:paraId="50248F4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25988F1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8B68DCB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14:paraId="1DD4A326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C048C" w:rsidRPr="009F4AEB" w14:paraId="7DF93627" w14:textId="0183A20E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1869FC71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4.1</w:t>
            </w:r>
            <w:r w:rsidRPr="009F4AEB">
              <w:rPr>
                <w:bCs/>
                <w:sz w:val="24"/>
                <w:szCs w:val="24"/>
              </w:rPr>
              <w:t>. Цветовые отношения.</w:t>
            </w:r>
          </w:p>
          <w:p w14:paraId="35062C48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7181" w:type="dxa"/>
            <w:gridSpan w:val="7"/>
          </w:tcPr>
          <w:p w14:paraId="741F773E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773FE7D7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4.1</w:t>
            </w:r>
            <w:r w:rsidRPr="009F4AEB">
              <w:rPr>
                <w:bCs/>
                <w:sz w:val="24"/>
                <w:szCs w:val="24"/>
              </w:rPr>
              <w:t>. Цветовые отношения.</w:t>
            </w:r>
          </w:p>
          <w:p w14:paraId="48DD8698" w14:textId="69AE2434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2458" w:type="dxa"/>
            <w:gridSpan w:val="6"/>
          </w:tcPr>
          <w:p w14:paraId="1A921263" w14:textId="302EBC8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BC35152" w14:textId="290E0993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5815726" w14:textId="66E54BB2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5A15DC1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31EC9DDF" w14:textId="2A969C1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209DA3D" w14:textId="5D7142F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C9F5EF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90C149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0F7F72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27566E1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14:paraId="39CA005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Связь содержания композиции и ее цветового состояния.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418" w:type="dxa"/>
            <w:vMerge/>
          </w:tcPr>
          <w:p w14:paraId="157B9B8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EABB46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D23B41F" w14:textId="651F4BD0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616576F" w14:textId="3DC1E11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F06345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C12FA2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74A604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7F143A87" w14:textId="007FCD1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412D5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51E4919C" w14:textId="1675D1E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D821EFA" w14:textId="48B2E33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2252A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46CAD757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6EB3FB4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9F4AEB">
              <w:rPr>
                <w:sz w:val="24"/>
                <w:szCs w:val="24"/>
              </w:rPr>
              <w:t>форэскизов</w:t>
            </w:r>
            <w:proofErr w:type="spellEnd"/>
            <w:r w:rsidRPr="009F4AEB">
              <w:rPr>
                <w:sz w:val="24"/>
                <w:szCs w:val="24"/>
              </w:rPr>
              <w:t>, на цветовые отношения. Кратковременные наброски фигур человека в разных костюмах.</w:t>
            </w:r>
          </w:p>
        </w:tc>
        <w:tc>
          <w:tcPr>
            <w:tcW w:w="1418" w:type="dxa"/>
            <w:vMerge/>
          </w:tcPr>
          <w:p w14:paraId="09BC7285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AA813C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1C485A3" w14:textId="6D2C8D25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052469D" w14:textId="3B4775F6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3EB1B5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D839246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0B8F427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Цветовые отношения. </w:t>
            </w: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композиции на </w:t>
            </w:r>
          </w:p>
          <w:p w14:paraId="11F5FAE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418" w:type="dxa"/>
            <w:vMerge/>
            <w:shd w:val="clear" w:color="auto" w:fill="auto"/>
          </w:tcPr>
          <w:p w14:paraId="24A6DBF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853D9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390CD3AC" w14:textId="7599119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F6BB65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240435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664188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41159C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C45979E" w14:textId="68AE040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49B5769" w14:textId="64D64B4F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C2139E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61B783F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9F4AEB">
              <w:rPr>
                <w:sz w:val="24"/>
                <w:szCs w:val="24"/>
              </w:rPr>
              <w:t>форэскизов</w:t>
            </w:r>
            <w:proofErr w:type="spellEnd"/>
            <w:r w:rsidRPr="009F4AEB">
              <w:rPr>
                <w:sz w:val="24"/>
                <w:szCs w:val="24"/>
              </w:rPr>
              <w:t xml:space="preserve">, на цветовые отношения. </w:t>
            </w:r>
          </w:p>
          <w:p w14:paraId="584EC99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418" w:type="dxa"/>
            <w:vMerge/>
            <w:shd w:val="clear" w:color="auto" w:fill="auto"/>
          </w:tcPr>
          <w:p w14:paraId="619963E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6DE61F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C13F769" w14:textId="4C61AC4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30CF9D0" w14:textId="7507253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675289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37A313B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637BAF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E2BF0B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C048C" w:rsidRPr="009F4AEB" w14:paraId="220AA98E" w14:textId="66BF9EBC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43D8771B" w14:textId="77777777" w:rsidR="002C048C" w:rsidRPr="009F4AEB" w:rsidRDefault="002C048C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Тема4.2. </w:t>
            </w:r>
            <w:r w:rsidRPr="009F4AEB">
              <w:rPr>
                <w:bCs/>
                <w:sz w:val="24"/>
                <w:szCs w:val="24"/>
              </w:rPr>
              <w:t>Геометрические композиции</w:t>
            </w:r>
          </w:p>
          <w:p w14:paraId="625E18C7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14:paraId="5620D077" w14:textId="77777777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  <w:r w:rsidRPr="009F4AEB">
              <w:rPr>
                <w:sz w:val="24"/>
                <w:szCs w:val="24"/>
              </w:rPr>
              <w:tab/>
            </w:r>
          </w:p>
          <w:p w14:paraId="0FA18343" w14:textId="77777777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</w:p>
          <w:p w14:paraId="6EBA7668" w14:textId="77777777" w:rsidR="00660A21" w:rsidRPr="009F4AEB" w:rsidRDefault="00660A21" w:rsidP="00660A21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Тема4.2. </w:t>
            </w:r>
            <w:r w:rsidRPr="009F4AEB">
              <w:rPr>
                <w:bCs/>
                <w:sz w:val="24"/>
                <w:szCs w:val="24"/>
              </w:rPr>
              <w:t>Геометрические композиции</w:t>
            </w:r>
          </w:p>
          <w:p w14:paraId="4EE97F8E" w14:textId="43EA53E6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9"/>
          </w:tcPr>
          <w:p w14:paraId="6E32F526" w14:textId="025D57F7" w:rsidR="002C048C" w:rsidRPr="009F4AEB" w:rsidRDefault="00660A21" w:rsidP="00660A21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4034341" w14:textId="7407E6ED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6ECF4EB0" w14:textId="32D896E8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8EEBFB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603979D9" w14:textId="65FFD63F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6583AB9" w14:textId="180454B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E176A8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35F856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28CB22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1A9A784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Разыграть комбинаторику гармоничных сочетаний Взаимодействия цветов. Классификация цветовых отношений.</w:t>
            </w:r>
          </w:p>
        </w:tc>
        <w:tc>
          <w:tcPr>
            <w:tcW w:w="1418" w:type="dxa"/>
            <w:vMerge/>
          </w:tcPr>
          <w:p w14:paraId="3305F36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A22087D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932FD58" w14:textId="46AC84D1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975A60C" w14:textId="342E056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1D17F7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D128FF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FBB2D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2C295A30" w14:textId="6AACFE7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DE5087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491A0DF" w14:textId="56831E1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7C965BE" w14:textId="41D5792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170068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1B85A85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875472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Декоративная геометрическая композиция (с применением </w:t>
            </w:r>
            <w:proofErr w:type="spellStart"/>
            <w:r w:rsidRPr="009F4AEB">
              <w:rPr>
                <w:sz w:val="24"/>
                <w:szCs w:val="24"/>
              </w:rPr>
              <w:t>выкрасок</w:t>
            </w:r>
            <w:proofErr w:type="spellEnd"/>
            <w:r w:rsidRPr="009F4AEB">
              <w:rPr>
                <w:sz w:val="24"/>
                <w:szCs w:val="24"/>
              </w:rPr>
              <w:t>, ступенчатых растяжек и смешений) на одну из тем цветовой композиции</w:t>
            </w:r>
          </w:p>
        </w:tc>
        <w:tc>
          <w:tcPr>
            <w:tcW w:w="1418" w:type="dxa"/>
            <w:vMerge/>
          </w:tcPr>
          <w:p w14:paraId="66369A4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87CA9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595CDD2" w14:textId="54743782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E34C655" w14:textId="4F05C66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450FC9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1F73381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37F9F0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418" w:type="dxa"/>
            <w:vMerge/>
            <w:shd w:val="clear" w:color="auto" w:fill="auto"/>
          </w:tcPr>
          <w:p w14:paraId="6203933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24D9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B996ACF" w14:textId="66E7921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3FE29806" w14:textId="37A357A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9A97AA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5D429D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562BFE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10AB94B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0673E79" w14:textId="53735394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0536B4F4" w14:textId="63D46B6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2EEF59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451ADA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9F4AEB">
              <w:rPr>
                <w:sz w:val="24"/>
                <w:szCs w:val="24"/>
              </w:rPr>
              <w:t>форэскизов</w:t>
            </w:r>
            <w:proofErr w:type="spellEnd"/>
            <w:r w:rsidRPr="009F4AEB">
              <w:rPr>
                <w:sz w:val="24"/>
                <w:szCs w:val="24"/>
              </w:rPr>
              <w:t xml:space="preserve"> .Натюрморт на фоне драпировки с орнаментом</w:t>
            </w:r>
          </w:p>
        </w:tc>
        <w:tc>
          <w:tcPr>
            <w:tcW w:w="1418" w:type="dxa"/>
            <w:vMerge/>
            <w:shd w:val="clear" w:color="auto" w:fill="auto"/>
          </w:tcPr>
          <w:p w14:paraId="5C7EBD72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A5A2CBC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728C773" w14:textId="4072E53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046AF918" w14:textId="227864B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EC8B5C1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14F18109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FEFFA88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BD77F4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C048C" w:rsidRPr="009F4AEB" w14:paraId="55FD5997" w14:textId="22AFCEEB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16E2BE5A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4.3. </w:t>
            </w:r>
            <w:r w:rsidRPr="009F4AEB">
              <w:rPr>
                <w:bCs/>
                <w:sz w:val="24"/>
                <w:szCs w:val="24"/>
              </w:rPr>
              <w:t>Цветовые композиции в натюрморте.</w:t>
            </w:r>
          </w:p>
          <w:p w14:paraId="13AD31C1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F4AEB">
              <w:rPr>
                <w:bCs/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14:paraId="765A6F49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14:paraId="13BB9F53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52D238A9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  <w:p w14:paraId="613A12D5" w14:textId="77777777" w:rsidR="00660A21" w:rsidRPr="009F4AEB" w:rsidRDefault="00660A21" w:rsidP="00660A21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4.3. </w:t>
            </w:r>
            <w:r w:rsidRPr="009F4AEB">
              <w:rPr>
                <w:bCs/>
                <w:sz w:val="24"/>
                <w:szCs w:val="24"/>
              </w:rPr>
              <w:t>Цветовые композиции в натюрморте.</w:t>
            </w:r>
          </w:p>
          <w:p w14:paraId="0BF17223" w14:textId="77777777" w:rsidR="00660A21" w:rsidRPr="009F4AEB" w:rsidRDefault="00660A21" w:rsidP="00660A21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9F4AEB">
              <w:rPr>
                <w:bCs/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14:paraId="066C29E0" w14:textId="1FDBEAFA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9"/>
          </w:tcPr>
          <w:p w14:paraId="5C97A2BB" w14:textId="52045833" w:rsidR="002C048C" w:rsidRPr="009F4AEB" w:rsidRDefault="00660A2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EAB8095" w14:textId="6E94C6B3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E8F2EA5" w14:textId="1C24818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BEA693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4DA1C9D6" w14:textId="0C0947E5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5ED2A8A2" w14:textId="52C906F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362D43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1732994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2A0EDB39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16FCE5FD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14:paraId="7F0FCAF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418" w:type="dxa"/>
            <w:vMerge/>
          </w:tcPr>
          <w:p w14:paraId="1BE94397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AED46E1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051DCF23" w14:textId="7BC5164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6BC318CE" w14:textId="63A0202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29C3235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D3EEF8C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F66D9EE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0278B4F7" w14:textId="1EDDEEF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8AE9BF" w14:textId="2B33BD2E" w:rsidR="00C26CCF" w:rsidRPr="009F4AEB" w:rsidRDefault="00C26CCF" w:rsidP="002C048C">
            <w:pPr>
              <w:jc w:val="center"/>
            </w:pPr>
            <w:r w:rsidRPr="009F4AEB">
              <w:t xml:space="preserve">ПК1.2- </w:t>
            </w:r>
          </w:p>
          <w:p w14:paraId="601D3CE8" w14:textId="5F2B7615" w:rsidR="00C26CCF" w:rsidRPr="009F4AEB" w:rsidRDefault="00C26CCF" w:rsidP="002C048C">
            <w:pPr>
              <w:jc w:val="center"/>
            </w:pPr>
          </w:p>
          <w:p w14:paraId="10FF0324" w14:textId="5CB66926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47053284" w14:textId="222836A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69B9611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9D8E511" w14:textId="77777777" w:rsidR="00C26CCF" w:rsidRPr="009F4AEB" w:rsidRDefault="00C26CCF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60D87D5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Живописные кратковременные этюды натюрмортов в разных вариантах цветовой гармонии.</w:t>
            </w:r>
          </w:p>
        </w:tc>
        <w:tc>
          <w:tcPr>
            <w:tcW w:w="1418" w:type="dxa"/>
            <w:vMerge/>
          </w:tcPr>
          <w:p w14:paraId="6C4C527B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254A5A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BC63FF8" w14:textId="08A2499F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438FCAD9" w14:textId="7F9104F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D6FD94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6EF6524" w14:textId="77777777" w:rsidR="00C26CCF" w:rsidRPr="009F4AEB" w:rsidRDefault="00C26CCF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907E295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композиций в различных вариантах цветового состояния.</w:t>
            </w:r>
          </w:p>
        </w:tc>
        <w:tc>
          <w:tcPr>
            <w:tcW w:w="1418" w:type="dxa"/>
            <w:vMerge/>
            <w:shd w:val="clear" w:color="auto" w:fill="auto"/>
          </w:tcPr>
          <w:p w14:paraId="5E8C3310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A8357A5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7978DCA2" w14:textId="0BC62A23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6534AA92" w14:textId="2CB52FC2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E65BF1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060FAE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385204B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4B813CF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3DF5F786" w14:textId="74DCB9D2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11DBF700" w14:textId="2025A58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0808E43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EDE776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на гармоничное сочетания. </w:t>
            </w:r>
          </w:p>
          <w:p w14:paraId="4797AD2B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proofErr w:type="spellStart"/>
            <w:r w:rsidRPr="009F4AEB">
              <w:rPr>
                <w:sz w:val="24"/>
                <w:szCs w:val="24"/>
              </w:rPr>
              <w:t>Форэскизы</w:t>
            </w:r>
            <w:proofErr w:type="spellEnd"/>
            <w:r w:rsidRPr="009F4AEB">
              <w:rPr>
                <w:sz w:val="24"/>
                <w:szCs w:val="24"/>
              </w:rPr>
              <w:t xml:space="preserve"> цветовых композиций натюрморта</w:t>
            </w:r>
          </w:p>
        </w:tc>
        <w:tc>
          <w:tcPr>
            <w:tcW w:w="1418" w:type="dxa"/>
            <w:vMerge/>
            <w:shd w:val="clear" w:color="auto" w:fill="auto"/>
          </w:tcPr>
          <w:p w14:paraId="20DB230A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D1B462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F4CCBD7" w14:textId="5202009F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15A06707" w14:textId="2034EB19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3E9F6F9A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5892E0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Итого часов</w:t>
            </w:r>
          </w:p>
        </w:tc>
        <w:tc>
          <w:tcPr>
            <w:tcW w:w="1418" w:type="dxa"/>
            <w:shd w:val="clear" w:color="auto" w:fill="auto"/>
          </w:tcPr>
          <w:p w14:paraId="7AB89105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14:paraId="292BD874" w14:textId="072DBA0E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.</w:t>
            </w:r>
          </w:p>
        </w:tc>
      </w:tr>
    </w:tbl>
    <w:p w14:paraId="459D34E9" w14:textId="77777777" w:rsidR="006220EB" w:rsidRPr="009F4A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6220EB" w:rsidRPr="009F4AEB" w:rsidSect="0024292A">
          <w:headerReference w:type="default" r:id="rId7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3B039F6B" w14:textId="77777777" w:rsidR="006220EB" w:rsidRPr="009F4AEB" w:rsidRDefault="006220EB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F4AEB">
        <w:rPr>
          <w:b/>
          <w:caps/>
        </w:rPr>
        <w:t>3. условия реализации программы дисциплины</w:t>
      </w:r>
    </w:p>
    <w:p w14:paraId="15079E5F" w14:textId="77777777" w:rsidR="006220EB" w:rsidRPr="009F4AEB" w:rsidRDefault="006220EB" w:rsidP="00195DBC">
      <w:pPr>
        <w:ind w:firstLine="709"/>
        <w:jc w:val="center"/>
      </w:pPr>
    </w:p>
    <w:p w14:paraId="78027D7C" w14:textId="56DBC6C2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F4AEB">
        <w:rPr>
          <w:b/>
          <w:bCs/>
        </w:rPr>
        <w:t>3.1. Требования к минимальному материально-техническому обеспечению</w:t>
      </w:r>
    </w:p>
    <w:p w14:paraId="48555976" w14:textId="77777777" w:rsidR="00195DBC" w:rsidRDefault="00D81FCD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техническими средствами </w:t>
      </w:r>
      <w:proofErr w:type="gramStart"/>
      <w:r w:rsidRPr="00DC6A51">
        <w:t xml:space="preserve">обучения, </w:t>
      </w:r>
      <w:r>
        <w:t xml:space="preserve"> мольбертами</w:t>
      </w:r>
      <w:proofErr w:type="gramEnd"/>
      <w:r>
        <w:t>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</w:t>
      </w:r>
    </w:p>
    <w:p w14:paraId="343B0280" w14:textId="77777777" w:rsidR="00195DBC" w:rsidRDefault="00195DBC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7B43E85" w14:textId="0D55EB92" w:rsidR="006220EB" w:rsidRPr="009F4AEB" w:rsidRDefault="006220EB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3.2. Информационное обеспечение обучения</w:t>
      </w:r>
    </w:p>
    <w:p w14:paraId="7C25363F" w14:textId="77777777" w:rsidR="00660A21" w:rsidRPr="009F4AEB" w:rsidRDefault="00660A21" w:rsidP="00195DBC">
      <w:pPr>
        <w:suppressAutoHyphens/>
        <w:ind w:firstLine="709"/>
        <w:jc w:val="both"/>
      </w:pPr>
      <w:r w:rsidRPr="009F4AEB">
        <w:rPr>
          <w:bCs/>
        </w:rPr>
        <w:t>Для реализации программы учебной дисциплины библиотечный фонд Колледжа имеет следующие п</w:t>
      </w:r>
      <w:r w:rsidRPr="009F4AEB">
        <w:t>ечатные, электронные образовательные и информационные ресурсы:</w:t>
      </w:r>
    </w:p>
    <w:p w14:paraId="067818A0" w14:textId="77777777" w:rsidR="00195DBC" w:rsidRDefault="00195DBC" w:rsidP="00195DBC">
      <w:pPr>
        <w:ind w:firstLine="709"/>
        <w:contextualSpacing/>
        <w:jc w:val="both"/>
        <w:rPr>
          <w:b/>
        </w:rPr>
      </w:pPr>
    </w:p>
    <w:p w14:paraId="635282BE" w14:textId="77777777" w:rsidR="00C16550" w:rsidRDefault="00C16550" w:rsidP="00C16550">
      <w:pPr>
        <w:ind w:firstLine="709"/>
        <w:contextualSpacing/>
        <w:jc w:val="both"/>
        <w:rPr>
          <w:b/>
        </w:rPr>
      </w:pPr>
      <w:r>
        <w:rPr>
          <w:b/>
        </w:rPr>
        <w:t>3.2.1. О</w:t>
      </w:r>
      <w:r w:rsidR="00660A21" w:rsidRPr="009F4AEB">
        <w:rPr>
          <w:b/>
        </w:rPr>
        <w:t>сновные источники</w:t>
      </w:r>
    </w:p>
    <w:p w14:paraId="00FED65D" w14:textId="77777777" w:rsidR="00C16550" w:rsidRDefault="00C16550" w:rsidP="00C16550">
      <w:pPr>
        <w:ind w:firstLine="709"/>
        <w:contextualSpacing/>
        <w:jc w:val="both"/>
        <w:rPr>
          <w:b/>
        </w:rPr>
      </w:pPr>
    </w:p>
    <w:p w14:paraId="592BA5EF" w14:textId="39379D47" w:rsidR="00C16550" w:rsidRDefault="00C16550" w:rsidP="00C16550">
      <w:pPr>
        <w:ind w:firstLine="709"/>
        <w:contextualSpacing/>
        <w:jc w:val="both"/>
      </w:pPr>
      <w:r>
        <w:t xml:space="preserve">1. </w:t>
      </w:r>
      <w:r w:rsidRPr="00C16550">
        <w:t xml:space="preserve">Васильева Э.В. </w:t>
      </w:r>
      <w:proofErr w:type="spellStart"/>
      <w:r w:rsidRPr="00C16550">
        <w:t>Цветоведение</w:t>
      </w:r>
      <w:proofErr w:type="spellEnd"/>
      <w:r w:rsidRPr="00C16550">
        <w:t xml:space="preserve"> и </w:t>
      </w:r>
      <w:proofErr w:type="spellStart"/>
      <w:r w:rsidRPr="00C16550">
        <w:t>колористика</w:t>
      </w:r>
      <w:proofErr w:type="spellEnd"/>
      <w:r w:rsidRPr="00C16550">
        <w:t xml:space="preserve"> [Электронный ресурс]: учебное пособие/ Васильева Э.В.— Электрон. текстовые </w:t>
      </w:r>
      <w:proofErr w:type="gramStart"/>
      <w:r w:rsidRPr="00C16550">
        <w:t>данные.—</w:t>
      </w:r>
      <w:proofErr w:type="gramEnd"/>
      <w:r w:rsidRPr="00C16550">
        <w:t xml:space="preserve"> М.: Ай Пи Ар Медиа, 2023.— 170 c.— Режим доступа: </w:t>
      </w:r>
      <w:hyperlink r:id="rId8" w:history="1">
        <w:r w:rsidRPr="00AC33FD">
          <w:rPr>
            <w:rStyle w:val="af2"/>
          </w:rPr>
          <w:t>https://ipr-smart.ru/129020</w:t>
        </w:r>
      </w:hyperlink>
      <w:r>
        <w:t xml:space="preserve"> </w:t>
      </w:r>
    </w:p>
    <w:p w14:paraId="7372EB3C" w14:textId="6D9AA205" w:rsidR="00621E6A" w:rsidRPr="00C16550" w:rsidRDefault="00C16550" w:rsidP="00C16550">
      <w:pPr>
        <w:ind w:firstLine="709"/>
        <w:contextualSpacing/>
        <w:jc w:val="both"/>
        <w:rPr>
          <w:b/>
        </w:rPr>
      </w:pPr>
      <w:r>
        <w:t xml:space="preserve">2. </w:t>
      </w:r>
      <w:proofErr w:type="spellStart"/>
      <w:r w:rsidR="009F4AEB" w:rsidRPr="00C16550">
        <w:t>Селицкий</w:t>
      </w:r>
      <w:proofErr w:type="spellEnd"/>
      <w:r w:rsidR="009F4AEB" w:rsidRPr="00C16550">
        <w:t xml:space="preserve">, А. Л. </w:t>
      </w:r>
      <w:proofErr w:type="spellStart"/>
      <w:proofErr w:type="gramStart"/>
      <w:r w:rsidR="009F4AEB" w:rsidRPr="00C16550">
        <w:t>Цветоведение</w:t>
      </w:r>
      <w:proofErr w:type="spellEnd"/>
      <w:r w:rsidR="009F4AEB" w:rsidRPr="00C16550">
        <w:t xml:space="preserve"> :</w:t>
      </w:r>
      <w:proofErr w:type="gramEnd"/>
      <w:r w:rsidR="009F4AEB" w:rsidRPr="00C16550">
        <w:t xml:space="preserve"> учебное пособие / А. Л. </w:t>
      </w:r>
      <w:proofErr w:type="spellStart"/>
      <w:r w:rsidR="009F4AEB" w:rsidRPr="00C16550">
        <w:t>Селицкий</w:t>
      </w:r>
      <w:proofErr w:type="spellEnd"/>
      <w:r w:rsidR="009F4AEB" w:rsidRPr="00C16550">
        <w:t xml:space="preserve">. — </w:t>
      </w:r>
      <w:proofErr w:type="gramStart"/>
      <w:r w:rsidR="009F4AEB" w:rsidRPr="00C16550">
        <w:t>Минск :</w:t>
      </w:r>
      <w:proofErr w:type="gramEnd"/>
      <w:r w:rsidR="009F4AEB" w:rsidRPr="00C16550">
        <w:t xml:space="preserve"> Республиканский институт профессионального образования (РИПО), 2019. — 160 c. — ISBN 978-985-503-977-9. — </w:t>
      </w:r>
      <w:proofErr w:type="gramStart"/>
      <w:r w:rsidR="009F4AEB" w:rsidRPr="00C16550">
        <w:t>Текст :</w:t>
      </w:r>
      <w:proofErr w:type="gramEnd"/>
      <w:r w:rsidR="009F4AEB" w:rsidRPr="00C16550">
        <w:t xml:space="preserve"> электронный // Цифровой образовательный ресурс IPR SMART : [сайт]. — URL: </w:t>
      </w:r>
      <w:hyperlink r:id="rId9" w:history="1">
        <w:r w:rsidR="009F4AEB" w:rsidRPr="00C16550">
          <w:rPr>
            <w:rStyle w:val="af2"/>
          </w:rPr>
          <w:t>https://www.iprbookshop.ru/94333.html</w:t>
        </w:r>
      </w:hyperlink>
      <w:r w:rsidR="009F4AEB" w:rsidRPr="00C16550">
        <w:t xml:space="preserve">  </w:t>
      </w:r>
      <w:r w:rsidR="00621E6A" w:rsidRPr="00C16550">
        <w:t xml:space="preserve"> </w:t>
      </w:r>
    </w:p>
    <w:p w14:paraId="4864EDA6" w14:textId="77777777" w:rsidR="00195DBC" w:rsidRDefault="00195DBC" w:rsidP="00195DBC">
      <w:pPr>
        <w:ind w:firstLine="709"/>
        <w:jc w:val="both"/>
      </w:pPr>
    </w:p>
    <w:p w14:paraId="51166B65" w14:textId="77777777" w:rsidR="00C16550" w:rsidRDefault="00C16550" w:rsidP="00C16550">
      <w:pPr>
        <w:ind w:firstLine="709"/>
        <w:jc w:val="both"/>
        <w:rPr>
          <w:b/>
          <w:i/>
        </w:rPr>
      </w:pPr>
      <w:r>
        <w:rPr>
          <w:b/>
        </w:rPr>
        <w:t>3.2.2</w:t>
      </w:r>
      <w:r w:rsidR="00621E6A" w:rsidRPr="00195DBC">
        <w:rPr>
          <w:b/>
        </w:rPr>
        <w:t>. Дополнительные источники</w:t>
      </w:r>
    </w:p>
    <w:p w14:paraId="560B22F7" w14:textId="4B2C6A17" w:rsidR="009F4AEB" w:rsidRDefault="00C16550" w:rsidP="00C16550">
      <w:pPr>
        <w:ind w:firstLine="709"/>
        <w:jc w:val="both"/>
      </w:pPr>
      <w:r>
        <w:t xml:space="preserve">1. </w:t>
      </w:r>
      <w:r w:rsidR="009F4AEB" w:rsidRPr="00C16550">
        <w:t xml:space="preserve">Никитина, Н. П. </w:t>
      </w:r>
      <w:proofErr w:type="spellStart"/>
      <w:r w:rsidR="009F4AEB" w:rsidRPr="00C16550">
        <w:t>Цветоведение</w:t>
      </w:r>
      <w:proofErr w:type="spellEnd"/>
      <w:r w:rsidR="009F4AEB" w:rsidRPr="00C16550">
        <w:t xml:space="preserve">. </w:t>
      </w:r>
      <w:proofErr w:type="spellStart"/>
      <w:r w:rsidR="009F4AEB" w:rsidRPr="00C16550">
        <w:t>Колористика</w:t>
      </w:r>
      <w:proofErr w:type="spellEnd"/>
      <w:r w:rsidR="009F4AEB" w:rsidRPr="00C16550">
        <w:t xml:space="preserve"> в </w:t>
      </w:r>
      <w:proofErr w:type="gramStart"/>
      <w:r w:rsidR="009F4AEB" w:rsidRPr="00C16550">
        <w:t>композиции :</w:t>
      </w:r>
      <w:proofErr w:type="gramEnd"/>
      <w:r w:rsidR="009F4AEB" w:rsidRPr="00C16550">
        <w:t xml:space="preserve"> учебное пособие для СПО / Н. П. Никитина ; под редакцией А. Ю. </w:t>
      </w:r>
      <w:proofErr w:type="spellStart"/>
      <w:r w:rsidR="009F4AEB" w:rsidRPr="00C16550">
        <w:t>Истратова</w:t>
      </w:r>
      <w:proofErr w:type="spellEnd"/>
      <w:r w:rsidR="009F4AEB" w:rsidRPr="00C16550">
        <w:t xml:space="preserve">. — 2-е изд. — Саратов, </w:t>
      </w:r>
      <w:proofErr w:type="gramStart"/>
      <w:r w:rsidR="009F4AEB" w:rsidRPr="00C16550">
        <w:t>Екатеринбург :</w:t>
      </w:r>
      <w:proofErr w:type="gramEnd"/>
      <w:r w:rsidR="009F4AEB" w:rsidRPr="00C16550">
        <w:t xml:space="preserve"> Профобразование, Уральский федеральный университет, 2019. — 131 c. — ISBN 978-5-4488-0479-3, 978-5-7996-2844-4. — </w:t>
      </w:r>
      <w:proofErr w:type="gramStart"/>
      <w:r w:rsidR="009F4AEB" w:rsidRPr="00C16550">
        <w:t>Текст :</w:t>
      </w:r>
      <w:proofErr w:type="gramEnd"/>
      <w:r w:rsidR="009F4AEB" w:rsidRPr="00C16550">
        <w:t xml:space="preserve"> электронный // Цифровой образовательный ресурс IPR SMART : [сайт]. — URL: </w:t>
      </w:r>
      <w:hyperlink r:id="rId10" w:history="1">
        <w:r w:rsidR="009F4AEB" w:rsidRPr="00C16550">
          <w:rPr>
            <w:rStyle w:val="af2"/>
          </w:rPr>
          <w:t>https://www.iprbookshop.ru/87904.html</w:t>
        </w:r>
      </w:hyperlink>
    </w:p>
    <w:p w14:paraId="01EEDC83" w14:textId="459F424D" w:rsidR="00C16550" w:rsidRDefault="00C16550" w:rsidP="00C16550">
      <w:pPr>
        <w:ind w:firstLine="709"/>
        <w:jc w:val="both"/>
      </w:pPr>
      <w:r>
        <w:t xml:space="preserve">2. </w:t>
      </w:r>
      <w:proofErr w:type="spellStart"/>
      <w:r w:rsidRPr="00C16550">
        <w:t>Алгазина</w:t>
      </w:r>
      <w:proofErr w:type="spellEnd"/>
      <w:r w:rsidRPr="00C16550">
        <w:t xml:space="preserve"> Н.В. </w:t>
      </w:r>
      <w:proofErr w:type="spellStart"/>
      <w:r w:rsidRPr="00C16550">
        <w:t>Цветоведение</w:t>
      </w:r>
      <w:proofErr w:type="spellEnd"/>
      <w:r w:rsidRPr="00C16550">
        <w:t xml:space="preserve"> и </w:t>
      </w:r>
      <w:proofErr w:type="spellStart"/>
      <w:r w:rsidRPr="00C16550">
        <w:t>колористика</w:t>
      </w:r>
      <w:proofErr w:type="spellEnd"/>
      <w:r w:rsidRPr="00C16550">
        <w:t xml:space="preserve">. В 2 частях. Ч. 1. Физика цвета и его психофизиологическое восприятие [Электронный ресурс]: учебное пособие/ </w:t>
      </w:r>
      <w:proofErr w:type="spellStart"/>
      <w:r w:rsidRPr="00C16550">
        <w:t>Алгазина</w:t>
      </w:r>
      <w:proofErr w:type="spellEnd"/>
      <w:r w:rsidRPr="00C16550">
        <w:t xml:space="preserve"> Н.В.— Электрон. текстовые </w:t>
      </w:r>
      <w:proofErr w:type="gramStart"/>
      <w:r w:rsidRPr="00C16550">
        <w:t>данные.—</w:t>
      </w:r>
      <w:proofErr w:type="gramEnd"/>
      <w:r w:rsidRPr="00C16550">
        <w:t xml:space="preserve"> М.: Ай Пи Ар Медиа, 2023.— 152 c.— Режим доступа: </w:t>
      </w:r>
      <w:hyperlink r:id="rId11" w:history="1">
        <w:r w:rsidRPr="00AC33FD">
          <w:rPr>
            <w:rStyle w:val="af2"/>
          </w:rPr>
          <w:t>https://ipr-smart.ru/129021</w:t>
        </w:r>
      </w:hyperlink>
      <w:r>
        <w:t xml:space="preserve"> </w:t>
      </w:r>
    </w:p>
    <w:p w14:paraId="09BF4E88" w14:textId="5CA87170" w:rsidR="00C16550" w:rsidRDefault="00C16550" w:rsidP="00C16550">
      <w:pPr>
        <w:ind w:firstLine="709"/>
        <w:jc w:val="both"/>
      </w:pPr>
      <w:r>
        <w:t xml:space="preserve">3. </w:t>
      </w:r>
      <w:proofErr w:type="spellStart"/>
      <w:r w:rsidRPr="00C16550">
        <w:t>Алгазина</w:t>
      </w:r>
      <w:proofErr w:type="spellEnd"/>
      <w:r w:rsidRPr="00C16550">
        <w:t xml:space="preserve"> Н.В. </w:t>
      </w:r>
      <w:proofErr w:type="spellStart"/>
      <w:r w:rsidRPr="00C16550">
        <w:t>Цветоведение</w:t>
      </w:r>
      <w:proofErr w:type="spellEnd"/>
      <w:r w:rsidRPr="00C16550">
        <w:t xml:space="preserve"> и </w:t>
      </w:r>
      <w:proofErr w:type="spellStart"/>
      <w:r w:rsidRPr="00C16550">
        <w:t>колористика</w:t>
      </w:r>
      <w:proofErr w:type="spellEnd"/>
      <w:r w:rsidRPr="00C16550">
        <w:t xml:space="preserve">. В 2 частях. Ч. 2. Гармония цвета [Электронный ресурс]: учебное пособие/ </w:t>
      </w:r>
      <w:proofErr w:type="spellStart"/>
      <w:r w:rsidRPr="00C16550">
        <w:t>Алгазина</w:t>
      </w:r>
      <w:proofErr w:type="spellEnd"/>
      <w:r w:rsidRPr="00C16550">
        <w:t xml:space="preserve"> Н.В.— Электрон. текстовые данные.— М.: Ай Пи Ар Медиа, 2023.— 187 c.— Режим доступа: </w:t>
      </w:r>
      <w:hyperlink r:id="rId12" w:history="1">
        <w:r w:rsidRPr="00AC33FD">
          <w:rPr>
            <w:rStyle w:val="af2"/>
          </w:rPr>
          <w:t>https://ipr-smart.ru/129022</w:t>
        </w:r>
      </w:hyperlink>
      <w:r>
        <w:t xml:space="preserve"> </w:t>
      </w:r>
    </w:p>
    <w:p w14:paraId="0B22A54E" w14:textId="77777777" w:rsidR="00C16550" w:rsidRPr="00C16550" w:rsidRDefault="00C16550" w:rsidP="00C16550">
      <w:pPr>
        <w:ind w:firstLine="709"/>
        <w:jc w:val="both"/>
        <w:rPr>
          <w:b/>
          <w:i/>
        </w:rPr>
      </w:pPr>
    </w:p>
    <w:p w14:paraId="20DDEBAC" w14:textId="16A8F4FE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144D56C8" w14:textId="77777777" w:rsidR="00621E6A" w:rsidRPr="009F4AEB" w:rsidRDefault="00621E6A" w:rsidP="00195DBC">
      <w:pPr>
        <w:ind w:firstLine="709"/>
        <w:jc w:val="both"/>
      </w:pPr>
      <w:r w:rsidRPr="009F4AEB">
        <w:rPr>
          <w:b/>
          <w:i/>
        </w:rPr>
        <w:t>Перечень ресурсов информационно-телекоммуникационной сети "Интернет</w:t>
      </w:r>
    </w:p>
    <w:p w14:paraId="7606F00C" w14:textId="77777777" w:rsidR="00621E6A" w:rsidRPr="00C16550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C16550">
        <w:t>.</w:t>
      </w:r>
      <w:proofErr w:type="spellStart"/>
      <w:r w:rsidRPr="009F4AEB">
        <w:rPr>
          <w:lang w:val="en-US"/>
        </w:rPr>
        <w:t>iprbookshop</w:t>
      </w:r>
      <w:proofErr w:type="spellEnd"/>
      <w:r w:rsidRPr="00C16550">
        <w:t>.</w:t>
      </w:r>
      <w:proofErr w:type="spellStart"/>
      <w:r w:rsidRPr="009F4AEB">
        <w:rPr>
          <w:lang w:val="en-US"/>
        </w:rPr>
        <w:t>ru</w:t>
      </w:r>
      <w:proofErr w:type="spellEnd"/>
      <w:r w:rsidRPr="00C16550">
        <w:t xml:space="preserve"> </w:t>
      </w:r>
    </w:p>
    <w:p w14:paraId="033401D0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proofErr w:type="spellStart"/>
      <w:r w:rsidRPr="009F4AEB">
        <w:rPr>
          <w:lang w:val="en-US"/>
        </w:rPr>
        <w:t>zipsites</w:t>
      </w:r>
      <w:proofErr w:type="spellEnd"/>
      <w:r w:rsidRPr="009F4AEB">
        <w:t>.</w:t>
      </w:r>
      <w:proofErr w:type="spellStart"/>
      <w:r w:rsidRPr="009F4AEB">
        <w:rPr>
          <w:lang w:val="en-US"/>
        </w:rPr>
        <w:t>ru</w:t>
      </w:r>
      <w:proofErr w:type="spellEnd"/>
      <w:r w:rsidRPr="009F4AEB">
        <w:t xml:space="preserve"> – бесплатная электронная Интернет библиотека.</w:t>
      </w:r>
    </w:p>
    <w:p w14:paraId="7D362901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proofErr w:type="spellStart"/>
      <w:r w:rsidRPr="009F4AEB">
        <w:rPr>
          <w:lang w:val="en-US"/>
        </w:rPr>
        <w:t>elibraru</w:t>
      </w:r>
      <w:proofErr w:type="spellEnd"/>
      <w:r w:rsidRPr="009F4AEB">
        <w:t>.</w:t>
      </w:r>
      <w:proofErr w:type="spellStart"/>
      <w:r w:rsidRPr="009F4AEB">
        <w:rPr>
          <w:lang w:val="en-US"/>
        </w:rPr>
        <w:t>ru</w:t>
      </w:r>
      <w:proofErr w:type="spellEnd"/>
      <w:r w:rsidRPr="009F4AEB">
        <w:t xml:space="preserve"> – бесплатная электронная Интернет библиотека. </w:t>
      </w:r>
    </w:p>
    <w:p w14:paraId="21CFFE28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r w:rsidRPr="009F4AEB">
        <w:rPr>
          <w:lang w:val="en-US"/>
        </w:rPr>
        <w:t>big</w:t>
      </w:r>
      <w:r w:rsidRPr="009F4AEB">
        <w:t>.</w:t>
      </w:r>
      <w:proofErr w:type="spellStart"/>
      <w:r w:rsidRPr="009F4AEB">
        <w:rPr>
          <w:lang w:val="en-US"/>
        </w:rPr>
        <w:t>libraru</w:t>
      </w:r>
      <w:proofErr w:type="spellEnd"/>
      <w:r w:rsidRPr="009F4AEB">
        <w:t>.</w:t>
      </w:r>
      <w:r w:rsidRPr="009F4AEB">
        <w:rPr>
          <w:lang w:val="en-US"/>
        </w:rPr>
        <w:t>info</w:t>
      </w:r>
      <w:r w:rsidRPr="009F4AEB">
        <w:t xml:space="preserve"> – </w:t>
      </w:r>
      <w:proofErr w:type="gramStart"/>
      <w:r w:rsidRPr="009F4AEB">
        <w:t>большая  электронная</w:t>
      </w:r>
      <w:proofErr w:type="gramEnd"/>
      <w:r w:rsidRPr="009F4AEB">
        <w:t xml:space="preserve"> библиотека.</w:t>
      </w:r>
    </w:p>
    <w:p w14:paraId="43561993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lang w:val="en-US"/>
        </w:rPr>
      </w:pPr>
      <w:r w:rsidRPr="009F4AEB">
        <w:rPr>
          <w:lang w:val="en-US"/>
        </w:rPr>
        <w:t xml:space="preserve">http://www. skylptyrastroganoff.msk.ru </w:t>
      </w:r>
    </w:p>
    <w:p w14:paraId="6A8D0B63" w14:textId="6C855B90" w:rsidR="00621E6A" w:rsidRPr="009F4AEB" w:rsidRDefault="00621E6A" w:rsidP="00195DBC">
      <w:pPr>
        <w:pStyle w:val="Default"/>
        <w:ind w:firstLine="709"/>
        <w:jc w:val="both"/>
        <w:rPr>
          <w:lang w:val="en-US"/>
        </w:rPr>
      </w:pPr>
      <w:r w:rsidRPr="009F4AEB">
        <w:rPr>
          <w:lang w:val="en-US"/>
        </w:rPr>
        <w:t xml:space="preserve">https://www.facebook.com/groups/1633712610251778/?ref=ts&amp;fref=ts www.artprojekt.ru </w:t>
      </w:r>
    </w:p>
    <w:p w14:paraId="3FFAC415" w14:textId="77777777" w:rsidR="00621E6A" w:rsidRPr="009F4AEB" w:rsidRDefault="00621E6A" w:rsidP="00195DBC">
      <w:pPr>
        <w:pStyle w:val="Default"/>
        <w:ind w:firstLine="709"/>
        <w:jc w:val="both"/>
      </w:pPr>
      <w:r w:rsidRPr="009F4AEB">
        <w:t xml:space="preserve">7.  </w:t>
      </w:r>
      <w:r w:rsidRPr="009F4AEB">
        <w:rPr>
          <w:lang w:val="en-US"/>
        </w:rPr>
        <w:t>www</w:t>
      </w:r>
      <w:r w:rsidRPr="009F4AEB">
        <w:t>.</w:t>
      </w:r>
      <w:proofErr w:type="spellStart"/>
      <w:r w:rsidRPr="009F4AEB">
        <w:rPr>
          <w:lang w:val="en-US"/>
        </w:rPr>
        <w:t>kraski</w:t>
      </w:r>
      <w:proofErr w:type="spellEnd"/>
      <w:r w:rsidRPr="009F4AEB">
        <w:t>-</w:t>
      </w:r>
      <w:proofErr w:type="spellStart"/>
      <w:r w:rsidRPr="009F4AEB">
        <w:rPr>
          <w:lang w:val="en-US"/>
        </w:rPr>
        <w:t>kisti</w:t>
      </w:r>
      <w:proofErr w:type="spellEnd"/>
      <w:r w:rsidRPr="009F4AEB">
        <w:t>.</w:t>
      </w:r>
      <w:proofErr w:type="spellStart"/>
      <w:r w:rsidRPr="009F4AEB">
        <w:rPr>
          <w:lang w:val="en-US"/>
        </w:rPr>
        <w:t>ru</w:t>
      </w:r>
      <w:proofErr w:type="spellEnd"/>
    </w:p>
    <w:p w14:paraId="591FFC76" w14:textId="124141C8" w:rsidR="00621E6A" w:rsidRPr="0066262E" w:rsidRDefault="00621E6A" w:rsidP="00195DBC">
      <w:pPr>
        <w:pStyle w:val="a4"/>
        <w:widowControl w:val="0"/>
        <w:autoSpaceDE w:val="0"/>
        <w:autoSpaceDN w:val="0"/>
        <w:adjustRightInd w:val="0"/>
        <w:ind w:left="709"/>
        <w:jc w:val="both"/>
      </w:pPr>
    </w:p>
    <w:p w14:paraId="50315DE6" w14:textId="320CD202" w:rsidR="00621E6A" w:rsidRPr="00195DBC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3.3. . Требования к организации учебного процесса для инвалидов и лиц с ОВЗ</w:t>
      </w:r>
    </w:p>
    <w:p w14:paraId="10EC18AC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F4AEB">
        <w:rPr>
          <w:bCs/>
        </w:rPr>
        <w:t>Рабочая программа (индекс и название дисциплины)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C7B4956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30B953B1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7FC88DA8" w14:textId="52136CA5" w:rsidR="00621E6A" w:rsidRPr="009F4AEB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F4AEB">
        <w:rPr>
          <w:b/>
        </w:rPr>
        <w:t>4. КОНТРОЛЬ И ОЦЕНКА РЕЗУЛЬТАТОВ ОСВОЕНИЯ УЧЕБНОЙ ДИСЦИПЛИНЫ</w:t>
      </w:r>
    </w:p>
    <w:p w14:paraId="29461901" w14:textId="4E3BC7EA" w:rsidR="006220EB" w:rsidRPr="00195DBC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F4AEB">
        <w:rPr>
          <w:bCs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p w14:paraId="37651ACC" w14:textId="77777777" w:rsidR="006220EB" w:rsidRPr="009F4AEB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835"/>
      </w:tblGrid>
      <w:tr w:rsidR="00621E6A" w:rsidRPr="009F4AEB" w14:paraId="25FA3A7A" w14:textId="77777777" w:rsidTr="00621E6A">
        <w:trPr>
          <w:trHeight w:val="560"/>
        </w:trPr>
        <w:tc>
          <w:tcPr>
            <w:tcW w:w="4219" w:type="dxa"/>
            <w:shd w:val="clear" w:color="auto" w:fill="auto"/>
            <w:vAlign w:val="center"/>
          </w:tcPr>
          <w:p w14:paraId="3CC1C58F" w14:textId="77777777" w:rsidR="00621E6A" w:rsidRPr="009F4AEB" w:rsidRDefault="00621E6A" w:rsidP="006220EB">
            <w:pPr>
              <w:suppressAutoHyphens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Результаты обучения</w:t>
            </w:r>
          </w:p>
          <w:p w14:paraId="70C4DF01" w14:textId="77777777" w:rsidR="00621E6A" w:rsidRPr="009F4AEB" w:rsidRDefault="00621E6A" w:rsidP="006220EB">
            <w:pPr>
              <w:suppressAutoHyphens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(освоенные умения, усвоенные знания, компетенции)</w:t>
            </w:r>
          </w:p>
        </w:tc>
        <w:tc>
          <w:tcPr>
            <w:tcW w:w="2410" w:type="dxa"/>
          </w:tcPr>
          <w:p w14:paraId="15CBCA71" w14:textId="2AFD28AD" w:rsidR="00621E6A" w:rsidRPr="009F4AEB" w:rsidRDefault="00F12FA6" w:rsidP="00F12FA6">
            <w:pPr>
              <w:tabs>
                <w:tab w:val="left" w:pos="324"/>
              </w:tabs>
              <w:suppressAutoHyphens/>
              <w:rPr>
                <w:b/>
                <w:iCs/>
              </w:rPr>
            </w:pPr>
            <w:r w:rsidRPr="009F4AEB">
              <w:rPr>
                <w:b/>
                <w:iCs/>
              </w:rPr>
              <w:tab/>
            </w:r>
            <w:r w:rsidRPr="009F4AEB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BAC2452" w14:textId="58BC8AB3" w:rsidR="00621E6A" w:rsidRPr="009F4AEB" w:rsidRDefault="00621E6A" w:rsidP="006220EB">
            <w:pPr>
              <w:suppressAutoHyphens/>
              <w:jc w:val="center"/>
              <w:rPr>
                <w:b/>
                <w:bCs/>
                <w:iCs/>
              </w:rPr>
            </w:pPr>
            <w:r w:rsidRPr="009F4AEB">
              <w:rPr>
                <w:b/>
                <w:iCs/>
              </w:rPr>
              <w:t xml:space="preserve">Формы и методы  оценки </w:t>
            </w:r>
          </w:p>
        </w:tc>
      </w:tr>
      <w:tr w:rsidR="00621E6A" w:rsidRPr="009F4AEB" w14:paraId="66670532" w14:textId="77777777" w:rsidTr="00621E6A">
        <w:trPr>
          <w:trHeight w:val="373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14:paraId="66EECF21" w14:textId="1BC30775" w:rsidR="00621E6A" w:rsidRPr="009F4AEB" w:rsidRDefault="00621E6A" w:rsidP="001A6EC3">
            <w:pPr>
              <w:pStyle w:val="a4"/>
              <w:ind w:left="0"/>
              <w:jc w:val="both"/>
            </w:pPr>
            <w:r w:rsidRPr="009F4AEB">
              <w:rPr>
                <w:bCs/>
              </w:rPr>
              <w:t>1.</w:t>
            </w:r>
            <w:r w:rsidRPr="009F4AEB">
              <w:rPr>
                <w:spacing w:val="-1"/>
              </w:rPr>
              <w:t xml:space="preserve"> У.1</w:t>
            </w:r>
            <w:r w:rsidRPr="009F4AEB">
              <w:t>- проводить анализ цветового строя произведений живописи;</w:t>
            </w:r>
          </w:p>
          <w:p w14:paraId="267D782A" w14:textId="2401D84A" w:rsidR="00621E6A" w:rsidRPr="009F4AEB" w:rsidRDefault="00621E6A" w:rsidP="00621E6A">
            <w:pPr>
              <w:jc w:val="both"/>
            </w:pPr>
            <w:r w:rsidRPr="009F4AEB">
              <w:rPr>
                <w:bCs/>
              </w:rPr>
              <w:t>1.</w:t>
            </w:r>
            <w:r w:rsidRPr="009F4AEB">
              <w:rPr>
                <w:spacing w:val="-1"/>
              </w:rPr>
              <w:t xml:space="preserve"> У.1 </w:t>
            </w:r>
            <w:r w:rsidRPr="009F4AEB">
              <w:t>- художественные и эстетические свойства цвета, основные закономерности создания цветового строя;</w:t>
            </w:r>
          </w:p>
          <w:p w14:paraId="2631ACB6" w14:textId="094850AA" w:rsidR="00621E6A" w:rsidRPr="009F4AEB" w:rsidRDefault="00621E6A" w:rsidP="006220EB">
            <w:pPr>
              <w:suppressAutoHyphens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230B95" w14:textId="71ECACD1" w:rsidR="00621E6A" w:rsidRPr="009F4AEB" w:rsidRDefault="00F12FA6" w:rsidP="006220EB">
            <w:pPr>
              <w:suppressAutoHyphens/>
              <w:rPr>
                <w:bCs/>
                <w:iCs/>
              </w:rPr>
            </w:pPr>
            <w:r w:rsidRPr="009F4AEB">
              <w:t>-использованием разнообразных живописных приёмов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5ABB8195" w14:textId="3275F2B4" w:rsidR="00621E6A" w:rsidRPr="009F4AEB" w:rsidRDefault="00621E6A" w:rsidP="006220EB">
            <w:pPr>
              <w:suppressAutoHyphens/>
              <w:rPr>
                <w:bCs/>
                <w:iCs/>
              </w:rPr>
            </w:pPr>
            <w:r w:rsidRPr="009F4AEB">
              <w:rPr>
                <w:bCs/>
                <w:iCs/>
              </w:rPr>
              <w:t>Экспертная оценка при просмотре работ студентов</w:t>
            </w:r>
            <w:r w:rsidRPr="009F4AEB">
              <w:t xml:space="preserve">  </w:t>
            </w:r>
          </w:p>
        </w:tc>
      </w:tr>
    </w:tbl>
    <w:p w14:paraId="193F47BA" w14:textId="292A7201" w:rsidR="00AB1FEB" w:rsidRPr="009F4AEB" w:rsidRDefault="00AB1FEB"/>
    <w:p w14:paraId="5C645226" w14:textId="0FB06814" w:rsidR="00F12FA6" w:rsidRPr="009F4AEB" w:rsidRDefault="00F12FA6"/>
    <w:p w14:paraId="7D958CCC" w14:textId="6D475D86" w:rsidR="00F12FA6" w:rsidRPr="009F4AEB" w:rsidRDefault="00F12FA6"/>
    <w:p w14:paraId="65DBE1C7" w14:textId="3F717220" w:rsidR="00F12FA6" w:rsidRPr="009F4AEB" w:rsidRDefault="00F12FA6"/>
    <w:p w14:paraId="7E33FF80" w14:textId="2BDDD573" w:rsidR="00F12FA6" w:rsidRPr="009F4AEB" w:rsidRDefault="00F12FA6"/>
    <w:p w14:paraId="785271AB" w14:textId="0DDFA59C" w:rsidR="00F12FA6" w:rsidRPr="009F4AEB" w:rsidRDefault="00F12FA6"/>
    <w:p w14:paraId="57E10825" w14:textId="6F024F4D" w:rsidR="00F12FA6" w:rsidRPr="009F4AEB" w:rsidRDefault="00F12FA6"/>
    <w:p w14:paraId="46A93156" w14:textId="63D68D87" w:rsidR="00F12FA6" w:rsidRPr="009F4AEB" w:rsidRDefault="00F12FA6"/>
    <w:p w14:paraId="3900535A" w14:textId="5C8A7F55" w:rsidR="00F12FA6" w:rsidRDefault="00F12FA6"/>
    <w:p w14:paraId="66712AE8" w14:textId="77777777" w:rsidR="00195DBC" w:rsidRDefault="00195DBC"/>
    <w:p w14:paraId="1E87EA63" w14:textId="77777777" w:rsidR="00195DBC" w:rsidRDefault="00195DBC"/>
    <w:p w14:paraId="5F37A537" w14:textId="77777777" w:rsidR="00195DBC" w:rsidRDefault="00195DBC"/>
    <w:p w14:paraId="74CA133B" w14:textId="77777777" w:rsidR="00195DBC" w:rsidRDefault="00195DBC"/>
    <w:p w14:paraId="0750BFFD" w14:textId="77777777" w:rsidR="00195DBC" w:rsidRDefault="00195DBC"/>
    <w:p w14:paraId="3FE202A2" w14:textId="77777777" w:rsidR="00195DBC" w:rsidRDefault="00195DBC"/>
    <w:p w14:paraId="5C8BE3C1" w14:textId="77777777" w:rsidR="00195DBC" w:rsidRDefault="00195DBC"/>
    <w:p w14:paraId="7DAD5A52" w14:textId="77777777" w:rsidR="00195DBC" w:rsidRDefault="00195DBC"/>
    <w:p w14:paraId="7E6EFB9D" w14:textId="77777777" w:rsidR="00195DBC" w:rsidRDefault="00195DBC"/>
    <w:p w14:paraId="02B7B1BF" w14:textId="77777777" w:rsidR="00195DBC" w:rsidRDefault="00195DBC"/>
    <w:p w14:paraId="5C2A9BAA" w14:textId="77777777" w:rsidR="00195DBC" w:rsidRDefault="00195DBC"/>
    <w:p w14:paraId="69A2BA33" w14:textId="77777777" w:rsidR="00195DBC" w:rsidRDefault="00195DBC"/>
    <w:p w14:paraId="22CE2785" w14:textId="77777777" w:rsidR="00195DBC" w:rsidRDefault="00195DBC"/>
    <w:p w14:paraId="59CEEFDB" w14:textId="77777777" w:rsidR="00195DBC" w:rsidRDefault="00195DBC"/>
    <w:p w14:paraId="72D49CE4" w14:textId="77777777" w:rsidR="00195DBC" w:rsidRDefault="00195DBC"/>
    <w:p w14:paraId="6193CC17" w14:textId="77777777" w:rsidR="00195DBC" w:rsidRDefault="00195DBC"/>
    <w:p w14:paraId="7E097288" w14:textId="77777777" w:rsidR="00195DBC" w:rsidRDefault="00195DBC"/>
    <w:p w14:paraId="4B7BC5FD" w14:textId="77777777" w:rsidR="00195DBC" w:rsidRDefault="00195DBC"/>
    <w:p w14:paraId="66675B0B" w14:textId="77777777" w:rsidR="00195DBC" w:rsidRDefault="00195DBC"/>
    <w:p w14:paraId="261C908F" w14:textId="77777777" w:rsidR="00195DBC" w:rsidRDefault="00195DBC"/>
    <w:p w14:paraId="30E29671" w14:textId="77777777" w:rsidR="00195DBC" w:rsidRDefault="00195DBC"/>
    <w:p w14:paraId="7FB23461" w14:textId="77777777" w:rsidR="00195DBC" w:rsidRPr="009F4AEB" w:rsidRDefault="00195DBC"/>
    <w:p w14:paraId="4843BF56" w14:textId="6A102FD0" w:rsidR="00F12FA6" w:rsidRDefault="00F12FA6"/>
    <w:p w14:paraId="2C9A99AA" w14:textId="77777777" w:rsidR="0066262E" w:rsidRDefault="0066262E"/>
    <w:p w14:paraId="4205C814" w14:textId="77777777" w:rsidR="0066262E" w:rsidRDefault="0066262E"/>
    <w:p w14:paraId="72D97F61" w14:textId="77777777" w:rsidR="0066262E" w:rsidRDefault="0066262E"/>
    <w:p w14:paraId="1CF89D75" w14:textId="77777777" w:rsidR="0066262E" w:rsidRDefault="0066262E"/>
    <w:p w14:paraId="08BD56AB" w14:textId="77777777" w:rsidR="0066262E" w:rsidRDefault="0066262E"/>
    <w:p w14:paraId="62B28455" w14:textId="77777777" w:rsidR="0066262E" w:rsidRDefault="0066262E"/>
    <w:p w14:paraId="758BA324" w14:textId="77777777" w:rsidR="0066262E" w:rsidRDefault="0066262E"/>
    <w:p w14:paraId="08FE9C5C" w14:textId="77777777" w:rsidR="0066262E" w:rsidRDefault="0066262E"/>
    <w:p w14:paraId="2AC127B3" w14:textId="77777777" w:rsidR="0066262E" w:rsidRPr="009F4AEB" w:rsidRDefault="0066262E"/>
    <w:p w14:paraId="0A073C25" w14:textId="529B1B67" w:rsidR="00F12FA6" w:rsidRPr="009F4AEB" w:rsidRDefault="00F12FA6"/>
    <w:p w14:paraId="23770E98" w14:textId="29779E55" w:rsidR="00F12FA6" w:rsidRPr="009F4AEB" w:rsidRDefault="00F12FA6"/>
    <w:p w14:paraId="6D01F6CC" w14:textId="7F65DABB" w:rsidR="00F12FA6" w:rsidRPr="009F4AEB" w:rsidRDefault="00F12FA6"/>
    <w:p w14:paraId="7252D296" w14:textId="6E65B4CF" w:rsidR="00F12FA6" w:rsidRPr="009F4AEB" w:rsidRDefault="00F12FA6"/>
    <w:p w14:paraId="4ED64DD4" w14:textId="0E7495C3" w:rsidR="00F12FA6" w:rsidRPr="009F4AEB" w:rsidRDefault="00F12FA6"/>
    <w:p w14:paraId="552C726C" w14:textId="77777777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F4AEB">
        <w:rPr>
          <w:b/>
        </w:rPr>
        <w:t>Лист регистраций изменений,</w:t>
      </w:r>
    </w:p>
    <w:p w14:paraId="252E880E" w14:textId="0B583BEB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F4AEB">
        <w:rPr>
          <w:b/>
        </w:rPr>
        <w:t>вносимых в рабочу</w:t>
      </w:r>
      <w:r w:rsidR="00195DBC">
        <w:rPr>
          <w:b/>
        </w:rPr>
        <w:t xml:space="preserve">ю программу учебной дисциплины </w:t>
      </w:r>
    </w:p>
    <w:p w14:paraId="05264D5E" w14:textId="77777777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F12FA6" w:rsidRPr="009F4AEB" w14:paraId="166CE05A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BF2E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BBF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7588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F66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12FA6" w:rsidRPr="009F4AEB" w14:paraId="121D5EA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D6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2C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212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07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F11695B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41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180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6E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988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603D6AA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9AA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2C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91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16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1B1E77DF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50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8B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9B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93B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A5F5862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19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41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55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8A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129DBFA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740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4D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2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68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F66548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E3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A85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1B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DE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B6821D5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972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42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1AA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D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353226E1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0C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6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30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0D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DD94054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49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9C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2C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B71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537A6B4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39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1F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29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C5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5B0A14B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61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4E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6C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05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A5A7263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08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F1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615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FB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5062161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10C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50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2E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0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7F4558B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B5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1F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0A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FB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FE7C14A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0D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55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DB3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7C5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6575B2E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9C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EAB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BE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6D7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E71398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B62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6D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B7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AE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C6631BC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F3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49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80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E4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9D41585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5D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70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30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5F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28C0B43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71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9D3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4D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8F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3A6192F5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02E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6D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97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0085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4C4F9406" w14:textId="77777777" w:rsidR="00F12FA6" w:rsidRPr="009F4AEB" w:rsidRDefault="00F12FA6" w:rsidP="00F1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9A201DA" w14:textId="472DE1E2" w:rsidR="00F12FA6" w:rsidRPr="009F4AEB" w:rsidRDefault="00F12FA6"/>
    <w:p w14:paraId="463F8533" w14:textId="0DE5D72A" w:rsidR="00F12FA6" w:rsidRPr="009F4AEB" w:rsidRDefault="00F12FA6"/>
    <w:p w14:paraId="37218A49" w14:textId="77777777" w:rsidR="00F12FA6" w:rsidRPr="009F4AEB" w:rsidRDefault="00F12FA6"/>
    <w:sectPr w:rsidR="00F12FA6" w:rsidRPr="009F4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85258" w14:textId="77777777" w:rsidR="00E55A98" w:rsidRDefault="00E55A98" w:rsidP="00465BEF">
      <w:r>
        <w:separator/>
      </w:r>
    </w:p>
  </w:endnote>
  <w:endnote w:type="continuationSeparator" w:id="0">
    <w:p w14:paraId="0BB63854" w14:textId="77777777" w:rsidR="00E55A98" w:rsidRDefault="00E55A98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32B15" w14:textId="77777777" w:rsidR="00E55A98" w:rsidRDefault="00E55A98" w:rsidP="00465BEF">
      <w:r>
        <w:separator/>
      </w:r>
    </w:p>
  </w:footnote>
  <w:footnote w:type="continuationSeparator" w:id="0">
    <w:p w14:paraId="09904A16" w14:textId="77777777" w:rsidR="00E55A98" w:rsidRDefault="00E55A98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D0392" w14:textId="77777777" w:rsidR="005E7255" w:rsidRDefault="005E72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8A0B09"/>
    <w:multiLevelType w:val="multilevel"/>
    <w:tmpl w:val="EF0E9C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5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1C203B"/>
    <w:multiLevelType w:val="hybridMultilevel"/>
    <w:tmpl w:val="C396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3A30A2"/>
    <w:multiLevelType w:val="hybridMultilevel"/>
    <w:tmpl w:val="2DE8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29"/>
  </w:num>
  <w:num w:numId="4">
    <w:abstractNumId w:val="14"/>
  </w:num>
  <w:num w:numId="5">
    <w:abstractNumId w:val="2"/>
  </w:num>
  <w:num w:numId="6">
    <w:abstractNumId w:val="35"/>
  </w:num>
  <w:num w:numId="7">
    <w:abstractNumId w:val="15"/>
  </w:num>
  <w:num w:numId="8">
    <w:abstractNumId w:val="20"/>
  </w:num>
  <w:num w:numId="9">
    <w:abstractNumId w:val="3"/>
  </w:num>
  <w:num w:numId="10">
    <w:abstractNumId w:val="39"/>
  </w:num>
  <w:num w:numId="11">
    <w:abstractNumId w:val="18"/>
  </w:num>
  <w:num w:numId="12">
    <w:abstractNumId w:val="22"/>
  </w:num>
  <w:num w:numId="13">
    <w:abstractNumId w:val="19"/>
  </w:num>
  <w:num w:numId="14">
    <w:abstractNumId w:val="21"/>
  </w:num>
  <w:num w:numId="15">
    <w:abstractNumId w:val="16"/>
  </w:num>
  <w:num w:numId="16">
    <w:abstractNumId w:val="6"/>
  </w:num>
  <w:num w:numId="17">
    <w:abstractNumId w:val="4"/>
  </w:num>
  <w:num w:numId="18">
    <w:abstractNumId w:val="34"/>
  </w:num>
  <w:num w:numId="19">
    <w:abstractNumId w:val="5"/>
  </w:num>
  <w:num w:numId="20">
    <w:abstractNumId w:val="38"/>
  </w:num>
  <w:num w:numId="21">
    <w:abstractNumId w:val="28"/>
  </w:num>
  <w:num w:numId="22">
    <w:abstractNumId w:val="8"/>
  </w:num>
  <w:num w:numId="23">
    <w:abstractNumId w:val="31"/>
  </w:num>
  <w:num w:numId="24">
    <w:abstractNumId w:val="9"/>
  </w:num>
  <w:num w:numId="25">
    <w:abstractNumId w:val="10"/>
  </w:num>
  <w:num w:numId="26">
    <w:abstractNumId w:val="24"/>
  </w:num>
  <w:num w:numId="27">
    <w:abstractNumId w:val="27"/>
  </w:num>
  <w:num w:numId="28">
    <w:abstractNumId w:val="23"/>
  </w:num>
  <w:num w:numId="29">
    <w:abstractNumId w:val="37"/>
  </w:num>
  <w:num w:numId="30">
    <w:abstractNumId w:val="30"/>
  </w:num>
  <w:num w:numId="31">
    <w:abstractNumId w:val="30"/>
    <w:lvlOverride w:ilvl="0">
      <w:startOverride w:val="1"/>
    </w:lvlOverride>
  </w:num>
  <w:num w:numId="32">
    <w:abstractNumId w:val="26"/>
  </w:num>
  <w:num w:numId="33">
    <w:abstractNumId w:val="40"/>
  </w:num>
  <w:num w:numId="34">
    <w:abstractNumId w:val="7"/>
  </w:num>
  <w:num w:numId="35">
    <w:abstractNumId w:val="0"/>
  </w:num>
  <w:num w:numId="36">
    <w:abstractNumId w:val="12"/>
  </w:num>
  <w:num w:numId="37">
    <w:abstractNumId w:val="17"/>
  </w:num>
  <w:num w:numId="38">
    <w:abstractNumId w:val="11"/>
  </w:num>
  <w:num w:numId="39">
    <w:abstractNumId w:val="25"/>
  </w:num>
  <w:num w:numId="40">
    <w:abstractNumId w:val="13"/>
  </w:num>
  <w:num w:numId="41">
    <w:abstractNumId w:val="32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31"/>
    <w:rsid w:val="000236E8"/>
    <w:rsid w:val="000636DE"/>
    <w:rsid w:val="00090437"/>
    <w:rsid w:val="00127B05"/>
    <w:rsid w:val="001727A2"/>
    <w:rsid w:val="00195DBC"/>
    <w:rsid w:val="001A6EC3"/>
    <w:rsid w:val="001B0E8C"/>
    <w:rsid w:val="0024292A"/>
    <w:rsid w:val="002C048C"/>
    <w:rsid w:val="00307A7B"/>
    <w:rsid w:val="00362036"/>
    <w:rsid w:val="00447131"/>
    <w:rsid w:val="00461B63"/>
    <w:rsid w:val="00465BEF"/>
    <w:rsid w:val="004E1C22"/>
    <w:rsid w:val="00550FB6"/>
    <w:rsid w:val="0058769F"/>
    <w:rsid w:val="005953B3"/>
    <w:rsid w:val="005E3431"/>
    <w:rsid w:val="005E7255"/>
    <w:rsid w:val="006057F8"/>
    <w:rsid w:val="00621E6A"/>
    <w:rsid w:val="006220EB"/>
    <w:rsid w:val="00660A21"/>
    <w:rsid w:val="0066262E"/>
    <w:rsid w:val="006B5FA6"/>
    <w:rsid w:val="00706EAD"/>
    <w:rsid w:val="00880428"/>
    <w:rsid w:val="00882EC4"/>
    <w:rsid w:val="008D007F"/>
    <w:rsid w:val="009270CB"/>
    <w:rsid w:val="009451E7"/>
    <w:rsid w:val="009F4AEB"/>
    <w:rsid w:val="00A8004A"/>
    <w:rsid w:val="00A876EA"/>
    <w:rsid w:val="00A878F0"/>
    <w:rsid w:val="00AB1FEB"/>
    <w:rsid w:val="00B02996"/>
    <w:rsid w:val="00B46425"/>
    <w:rsid w:val="00BB1627"/>
    <w:rsid w:val="00C154D4"/>
    <w:rsid w:val="00C16550"/>
    <w:rsid w:val="00C26CCF"/>
    <w:rsid w:val="00C36359"/>
    <w:rsid w:val="00CB5218"/>
    <w:rsid w:val="00D11B5C"/>
    <w:rsid w:val="00D81FCD"/>
    <w:rsid w:val="00D902F3"/>
    <w:rsid w:val="00E55A98"/>
    <w:rsid w:val="00E6600B"/>
    <w:rsid w:val="00E95CDD"/>
    <w:rsid w:val="00EF2AE4"/>
    <w:rsid w:val="00F12FA6"/>
    <w:rsid w:val="00FB6CAA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FFB9"/>
  <w15:docId w15:val="{34EF4A3D-C15B-442E-9BBF-B7B616D9B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1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307A7B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unhideWhenUsed/>
    <w:rsid w:val="009F4AEB"/>
    <w:rPr>
      <w:color w:val="0000FF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F4A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rsid w:val="00195DBC"/>
    <w:pPr>
      <w:spacing w:before="100" w:beforeAutospacing="1" w:after="100" w:afterAutospacing="1"/>
    </w:pPr>
  </w:style>
  <w:style w:type="paragraph" w:styleId="af4">
    <w:name w:val="Body Text"/>
    <w:basedOn w:val="a"/>
    <w:link w:val="af5"/>
    <w:rsid w:val="00195DBC"/>
    <w:pPr>
      <w:spacing w:after="120"/>
    </w:pPr>
  </w:style>
  <w:style w:type="character" w:customStyle="1" w:styleId="af5">
    <w:name w:val="Основной текст Знак"/>
    <w:basedOn w:val="a0"/>
    <w:link w:val="af4"/>
    <w:rsid w:val="00195D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90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ipr-smart.ru/129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2902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8790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433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18</Pages>
  <Words>3560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2017-02-20T14:18:00Z</dcterms:created>
  <dcterms:modified xsi:type="dcterms:W3CDTF">2024-06-14T16:20:00Z</dcterms:modified>
</cp:coreProperties>
</file>